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C5ED" w14:textId="77777777" w:rsidR="00760B74" w:rsidRPr="00760B74" w:rsidRDefault="00760B74" w:rsidP="00760B74">
      <w:pPr>
        <w:ind w:firstLineChars="200" w:firstLine="562"/>
        <w:jc w:val="center"/>
        <w:rPr>
          <w:rFonts w:ascii="宋体" w:eastAsia="宋体" w:hAnsi="宋体"/>
          <w:b/>
          <w:bCs/>
          <w:sz w:val="28"/>
          <w:szCs w:val="28"/>
        </w:rPr>
      </w:pPr>
      <w:r w:rsidRPr="00760B74">
        <w:rPr>
          <w:rFonts w:ascii="宋体" w:eastAsia="宋体" w:hAnsi="宋体" w:hint="eastAsia"/>
          <w:b/>
          <w:bCs/>
          <w:sz w:val="28"/>
          <w:szCs w:val="28"/>
        </w:rPr>
        <w:t>四月读书报告</w:t>
      </w:r>
    </w:p>
    <w:p w14:paraId="74AB7730" w14:textId="77777777" w:rsidR="00760B74" w:rsidRDefault="00760B74" w:rsidP="00760B74">
      <w:pPr>
        <w:ind w:firstLineChars="200" w:firstLine="560"/>
        <w:jc w:val="center"/>
        <w:rPr>
          <w:rFonts w:ascii="宋体" w:eastAsia="宋体" w:hAnsi="宋体"/>
          <w:sz w:val="28"/>
          <w:szCs w:val="28"/>
        </w:rPr>
      </w:pPr>
      <w:r>
        <w:rPr>
          <w:rFonts w:ascii="宋体" w:eastAsia="宋体" w:hAnsi="宋体" w:hint="eastAsia"/>
          <w:sz w:val="28"/>
          <w:szCs w:val="28"/>
        </w:rPr>
        <w:t>M</w:t>
      </w:r>
      <w:r>
        <w:rPr>
          <w:rFonts w:ascii="宋体" w:eastAsia="宋体" w:hAnsi="宋体"/>
          <w:sz w:val="28"/>
          <w:szCs w:val="28"/>
        </w:rPr>
        <w:t xml:space="preserve">P1912023 </w:t>
      </w:r>
      <w:proofErr w:type="gramStart"/>
      <w:r>
        <w:rPr>
          <w:rFonts w:ascii="宋体" w:eastAsia="宋体" w:hAnsi="宋体" w:hint="eastAsia"/>
          <w:sz w:val="28"/>
          <w:szCs w:val="28"/>
        </w:rPr>
        <w:t>雍</w:t>
      </w:r>
      <w:proofErr w:type="gramEnd"/>
      <w:r>
        <w:rPr>
          <w:rFonts w:ascii="宋体" w:eastAsia="宋体" w:hAnsi="宋体" w:hint="eastAsia"/>
          <w:sz w:val="28"/>
          <w:szCs w:val="28"/>
        </w:rPr>
        <w:t>雅</w:t>
      </w:r>
    </w:p>
    <w:p w14:paraId="7B56D99D" w14:textId="5892EE28" w:rsidR="00760B74" w:rsidRDefault="00760B74" w:rsidP="00760B74">
      <w:pPr>
        <w:ind w:firstLineChars="200" w:firstLine="560"/>
        <w:rPr>
          <w:rFonts w:ascii="宋体" w:eastAsia="宋体" w:hAnsi="宋体"/>
          <w:sz w:val="28"/>
          <w:szCs w:val="28"/>
        </w:rPr>
      </w:pPr>
      <w:r>
        <w:rPr>
          <w:rFonts w:ascii="宋体" w:eastAsia="宋体" w:hAnsi="宋体" w:hint="eastAsia"/>
          <w:sz w:val="28"/>
          <w:szCs w:val="28"/>
        </w:rPr>
        <w:t>本月我通过阅读</w:t>
      </w:r>
      <w:r w:rsidR="00BE2107">
        <w:rPr>
          <w:rFonts w:ascii="宋体" w:eastAsia="宋体" w:hAnsi="宋体" w:hint="eastAsia"/>
          <w:sz w:val="28"/>
          <w:szCs w:val="28"/>
        </w:rPr>
        <w:t>迈克尔·康纳利和琼·科兰迪宁所著的《教师成为课程研究者——经验叙事》对“课程”有了更加深刻的认识。</w:t>
      </w:r>
    </w:p>
    <w:p w14:paraId="4259FE81" w14:textId="431550EC" w:rsidR="00BB286D" w:rsidRDefault="00BE2107" w:rsidP="00760B74">
      <w:pPr>
        <w:ind w:firstLineChars="200" w:firstLine="560"/>
        <w:rPr>
          <w:rFonts w:ascii="宋体" w:eastAsia="宋体" w:hAnsi="宋体"/>
          <w:sz w:val="28"/>
          <w:szCs w:val="28"/>
        </w:rPr>
      </w:pPr>
      <w:r>
        <w:rPr>
          <w:rFonts w:ascii="宋体" w:eastAsia="宋体" w:hAnsi="宋体" w:hint="eastAsia"/>
          <w:sz w:val="28"/>
          <w:szCs w:val="28"/>
        </w:rPr>
        <w:t>本书分为四部分：理解课程，理解你自己；理解课程的影响因素和理解你的叙事；学校中的课程设计。分别阐释课程理念的经验基础，</w:t>
      </w:r>
      <w:r w:rsidR="00BB286D">
        <w:rPr>
          <w:rFonts w:ascii="宋体" w:eastAsia="宋体" w:hAnsi="宋体" w:hint="eastAsia"/>
          <w:sz w:val="28"/>
          <w:szCs w:val="28"/>
        </w:rPr>
        <w:t>阐述个人知识和经验叙事，反思个人的经验叙事如何融入个人的背景以及展示大量案例分析。</w:t>
      </w:r>
    </w:p>
    <w:p w14:paraId="60B5A46D" w14:textId="179443FB" w:rsidR="007E3AD0" w:rsidRDefault="00BB286D" w:rsidP="007E3AD0">
      <w:pPr>
        <w:ind w:firstLineChars="200" w:firstLine="560"/>
        <w:rPr>
          <w:rFonts w:ascii="宋体" w:eastAsia="宋体" w:hAnsi="宋体" w:hint="eastAsia"/>
          <w:sz w:val="28"/>
          <w:szCs w:val="28"/>
        </w:rPr>
      </w:pPr>
      <w:r>
        <w:rPr>
          <w:rFonts w:ascii="宋体" w:eastAsia="宋体" w:hAnsi="宋体" w:hint="eastAsia"/>
          <w:sz w:val="28"/>
          <w:szCs w:val="28"/>
        </w:rPr>
        <w:t>前言将目标读者清晰定位</w:t>
      </w:r>
      <w:r w:rsidR="007C5DAF">
        <w:rPr>
          <w:rFonts w:ascii="宋体" w:eastAsia="宋体" w:hAnsi="宋体" w:hint="eastAsia"/>
          <w:sz w:val="28"/>
          <w:szCs w:val="28"/>
        </w:rPr>
        <w:t>“</w:t>
      </w:r>
      <w:r>
        <w:rPr>
          <w:rFonts w:ascii="宋体" w:eastAsia="宋体" w:hAnsi="宋体" w:hint="eastAsia"/>
          <w:sz w:val="28"/>
          <w:szCs w:val="28"/>
        </w:rPr>
        <w:t>为准教师、新教师以及经验丰富的教师”，同时也将</w:t>
      </w:r>
      <w:r w:rsidR="007C5DAF">
        <w:rPr>
          <w:rFonts w:ascii="宋体" w:eastAsia="宋体" w:hAnsi="宋体" w:hint="eastAsia"/>
          <w:sz w:val="28"/>
          <w:szCs w:val="28"/>
        </w:rPr>
        <w:t>撰写目的</w:t>
      </w:r>
      <w:r w:rsidR="00A86162">
        <w:rPr>
          <w:rFonts w:ascii="宋体" w:eastAsia="宋体" w:hAnsi="宋体" w:hint="eastAsia"/>
          <w:sz w:val="28"/>
          <w:szCs w:val="28"/>
        </w:rPr>
        <w:t>明确告知</w:t>
      </w:r>
      <w:r w:rsidR="007C5DAF">
        <w:rPr>
          <w:rFonts w:ascii="宋体" w:eastAsia="宋体" w:hAnsi="宋体" w:hint="eastAsia"/>
          <w:sz w:val="28"/>
          <w:szCs w:val="28"/>
        </w:rPr>
        <w:t xml:space="preserve"> “希望教师或其他人读这本书的主要目的施为了反思他们自己的经验叙事”。</w:t>
      </w:r>
      <w:r w:rsidR="00A86162">
        <w:rPr>
          <w:rFonts w:ascii="宋体" w:eastAsia="宋体" w:hAnsi="宋体" w:hint="eastAsia"/>
          <w:sz w:val="28"/>
          <w:szCs w:val="28"/>
        </w:rPr>
        <w:t>做了一个教龄四年成长中</w:t>
      </w:r>
      <w:r w:rsidR="00A86162">
        <w:rPr>
          <w:rFonts w:ascii="宋体" w:eastAsia="宋体" w:hAnsi="宋体" w:hint="eastAsia"/>
          <w:sz w:val="28"/>
          <w:szCs w:val="28"/>
        </w:rPr>
        <w:t>的</w:t>
      </w:r>
      <w:r w:rsidR="00A86162">
        <w:rPr>
          <w:rFonts w:ascii="宋体" w:eastAsia="宋体" w:hAnsi="宋体" w:hint="eastAsia"/>
          <w:sz w:val="28"/>
          <w:szCs w:val="28"/>
        </w:rPr>
        <w:t>青年教师，我自然对课程也有一定经验积累下的认知</w:t>
      </w:r>
      <w:r w:rsidR="00A74F83">
        <w:rPr>
          <w:rFonts w:ascii="宋体" w:eastAsia="宋体" w:hAnsi="宋体" w:hint="eastAsia"/>
          <w:sz w:val="28"/>
          <w:szCs w:val="28"/>
        </w:rPr>
        <w:t>，并结合自己的教育教学经验</w:t>
      </w:r>
      <w:r w:rsidR="007E3AD0">
        <w:rPr>
          <w:rFonts w:ascii="宋体" w:eastAsia="宋体" w:hAnsi="宋体" w:hint="eastAsia"/>
          <w:sz w:val="28"/>
          <w:szCs w:val="28"/>
        </w:rPr>
        <w:t>做出</w:t>
      </w:r>
      <w:r w:rsidR="00A74F83">
        <w:rPr>
          <w:rFonts w:ascii="宋体" w:eastAsia="宋体" w:hAnsi="宋体" w:hint="eastAsia"/>
          <w:sz w:val="28"/>
          <w:szCs w:val="28"/>
        </w:rPr>
        <w:t>了</w:t>
      </w:r>
      <w:r w:rsidR="007E3AD0">
        <w:rPr>
          <w:rFonts w:ascii="宋体" w:eastAsia="宋体" w:hAnsi="宋体" w:hint="eastAsia"/>
          <w:sz w:val="28"/>
          <w:szCs w:val="28"/>
        </w:rPr>
        <w:t>总结</w:t>
      </w:r>
      <w:r w:rsidR="00A74F83">
        <w:rPr>
          <w:rFonts w:ascii="宋体" w:eastAsia="宋体" w:hAnsi="宋体" w:hint="eastAsia"/>
          <w:sz w:val="28"/>
          <w:szCs w:val="28"/>
        </w:rPr>
        <w:t>反思</w:t>
      </w:r>
      <w:r w:rsidR="00A86162">
        <w:rPr>
          <w:rFonts w:ascii="宋体" w:eastAsia="宋体" w:hAnsi="宋体" w:hint="eastAsia"/>
          <w:sz w:val="28"/>
          <w:szCs w:val="28"/>
        </w:rPr>
        <w:t>。</w:t>
      </w:r>
    </w:p>
    <w:p w14:paraId="597D07E9" w14:textId="031E1A07" w:rsidR="00760B74" w:rsidRDefault="00A74F83" w:rsidP="00760B74">
      <w:pPr>
        <w:ind w:firstLineChars="200" w:firstLine="560"/>
        <w:rPr>
          <w:rFonts w:ascii="宋体" w:eastAsia="宋体" w:hAnsi="宋体"/>
          <w:sz w:val="28"/>
          <w:szCs w:val="28"/>
        </w:rPr>
      </w:pPr>
      <w:r>
        <w:rPr>
          <w:rFonts w:ascii="宋体" w:eastAsia="宋体" w:hAnsi="宋体" w:hint="eastAsia"/>
          <w:sz w:val="28"/>
          <w:szCs w:val="28"/>
        </w:rPr>
        <w:t>无论从广义还是狭义上看，课程都指向经验。在学校场域中，课程体系的</w:t>
      </w:r>
      <w:r w:rsidR="007E3AD0">
        <w:rPr>
          <w:rFonts w:ascii="宋体" w:eastAsia="宋体" w:hAnsi="宋体" w:hint="eastAsia"/>
          <w:sz w:val="28"/>
          <w:szCs w:val="28"/>
        </w:rPr>
        <w:t>顶层是</w:t>
      </w:r>
      <w:r>
        <w:rPr>
          <w:rFonts w:ascii="宋体" w:eastAsia="宋体" w:hAnsi="宋体" w:hint="eastAsia"/>
          <w:sz w:val="28"/>
          <w:szCs w:val="28"/>
        </w:rPr>
        <w:t>国家课程标准，</w:t>
      </w:r>
      <w:r w:rsidR="00760B74" w:rsidRPr="00760B74">
        <w:rPr>
          <w:rFonts w:ascii="宋体" w:eastAsia="宋体" w:hAnsi="宋体"/>
          <w:sz w:val="28"/>
          <w:szCs w:val="28"/>
        </w:rPr>
        <w:t>我们知道课程标准是对顶层设计的具体化，而教材是对课程标准在学科知识点层面的细化与分解，需要教师通过课堂</w:t>
      </w:r>
      <w:proofErr w:type="gramStart"/>
      <w:r w:rsidR="00760B74" w:rsidRPr="00760B74">
        <w:rPr>
          <w:rFonts w:ascii="宋体" w:eastAsia="宋体" w:hAnsi="宋体"/>
          <w:sz w:val="28"/>
          <w:szCs w:val="28"/>
        </w:rPr>
        <w:t>教学让核心</w:t>
      </w:r>
      <w:proofErr w:type="gramEnd"/>
      <w:r w:rsidR="00760B74" w:rsidRPr="00760B74">
        <w:rPr>
          <w:rFonts w:ascii="宋体" w:eastAsia="宋体" w:hAnsi="宋体"/>
          <w:sz w:val="28"/>
          <w:szCs w:val="28"/>
        </w:rPr>
        <w:t>素养真正落地，其中教师的课程理解能力和实施能力是关键因素。</w:t>
      </w:r>
      <w:r w:rsidR="00A86162">
        <w:rPr>
          <w:rFonts w:ascii="宋体" w:eastAsia="宋体" w:hAnsi="宋体" w:hint="eastAsia"/>
          <w:sz w:val="28"/>
          <w:szCs w:val="28"/>
        </w:rPr>
        <w:t>一线教师可以</w:t>
      </w:r>
      <w:r w:rsidR="00760B74" w:rsidRPr="00760B74">
        <w:rPr>
          <w:rFonts w:ascii="宋体" w:eastAsia="宋体" w:hAnsi="宋体"/>
          <w:sz w:val="28"/>
          <w:szCs w:val="28"/>
        </w:rPr>
        <w:t>将国家课程标准细化到不同学期，从</w:t>
      </w:r>
      <w:proofErr w:type="gramStart"/>
      <w:r w:rsidR="00760B74" w:rsidRPr="00760B74">
        <w:rPr>
          <w:rFonts w:ascii="宋体" w:eastAsia="宋体" w:hAnsi="宋体"/>
          <w:sz w:val="28"/>
          <w:szCs w:val="28"/>
        </w:rPr>
        <w:t>校本化</w:t>
      </w:r>
      <w:proofErr w:type="gramEnd"/>
      <w:r w:rsidR="00760B74" w:rsidRPr="00760B74">
        <w:rPr>
          <w:rFonts w:ascii="宋体" w:eastAsia="宋体" w:hAnsi="宋体"/>
          <w:sz w:val="28"/>
          <w:szCs w:val="28"/>
        </w:rPr>
        <w:t>的学期目标到</w:t>
      </w:r>
      <w:proofErr w:type="gramStart"/>
      <w:r w:rsidR="00760B74" w:rsidRPr="00760B74">
        <w:rPr>
          <w:rFonts w:ascii="宋体" w:eastAsia="宋体" w:hAnsi="宋体"/>
          <w:sz w:val="28"/>
          <w:szCs w:val="28"/>
        </w:rPr>
        <w:t>校本化</w:t>
      </w:r>
      <w:proofErr w:type="gramEnd"/>
      <w:r w:rsidR="00760B74" w:rsidRPr="00760B74">
        <w:rPr>
          <w:rFonts w:ascii="宋体" w:eastAsia="宋体" w:hAnsi="宋体"/>
          <w:sz w:val="28"/>
          <w:szCs w:val="28"/>
        </w:rPr>
        <w:t>的学习评价以及从单元整体定位到课时目标这三个方面的尝试，实现目标、内容、策略、评价的一致性。</w:t>
      </w:r>
      <w:r w:rsidR="00760B74" w:rsidRPr="00251FC1">
        <w:rPr>
          <w:rFonts w:ascii="宋体" w:eastAsia="宋体" w:hAnsi="宋体" w:hint="eastAsia"/>
          <w:sz w:val="28"/>
          <w:szCs w:val="28"/>
        </w:rPr>
        <w:t>教材作为学生学习英语语言知识的重要载体，是课程体系中不可或缺的要素之一。然而教材一般围绕特定语言知识编写，内容不够生动，</w:t>
      </w:r>
      <w:r w:rsidR="00760B74" w:rsidRPr="00251FC1">
        <w:rPr>
          <w:rFonts w:ascii="宋体" w:eastAsia="宋体" w:hAnsi="宋体" w:hint="eastAsia"/>
          <w:sz w:val="28"/>
          <w:szCs w:val="28"/>
        </w:rPr>
        <w:lastRenderedPageBreak/>
        <w:t>语言不够真实，缺乏生活情趣，缺少认知挑战，难以引起学生的阅读兴趣。</w:t>
      </w:r>
      <w:proofErr w:type="gramStart"/>
      <w:r w:rsidR="00760B74">
        <w:rPr>
          <w:rFonts w:ascii="宋体" w:eastAsia="宋体" w:hAnsi="宋体" w:hint="eastAsia"/>
          <w:sz w:val="28"/>
          <w:szCs w:val="28"/>
        </w:rPr>
        <w:t>而绘本作为</w:t>
      </w:r>
      <w:proofErr w:type="gramEnd"/>
      <w:r w:rsidR="00760B74">
        <w:rPr>
          <w:rFonts w:ascii="宋体" w:eastAsia="宋体" w:hAnsi="宋体" w:hint="eastAsia"/>
          <w:sz w:val="28"/>
          <w:szCs w:val="28"/>
        </w:rPr>
        <w:t>课外阅读和语言学习的一大资源恰恰可以与教材互补，</w:t>
      </w:r>
      <w:proofErr w:type="gramStart"/>
      <w:r w:rsidR="00760B74">
        <w:rPr>
          <w:rFonts w:ascii="宋体" w:eastAsia="宋体" w:hAnsi="宋体" w:hint="eastAsia"/>
          <w:sz w:val="28"/>
          <w:szCs w:val="28"/>
        </w:rPr>
        <w:t>绘本不仅</w:t>
      </w:r>
      <w:proofErr w:type="gramEnd"/>
      <w:r w:rsidR="00760B74">
        <w:rPr>
          <w:rFonts w:ascii="宋体" w:eastAsia="宋体" w:hAnsi="宋体" w:hint="eastAsia"/>
          <w:sz w:val="28"/>
          <w:szCs w:val="28"/>
        </w:rPr>
        <w:t>可以从质量和数量上给学生提供大量语言输入，营造生活化的真实情境，还能够激发儿童思维发展，情感认知深化和语用能力提升。</w:t>
      </w:r>
      <w:proofErr w:type="gramStart"/>
      <w:r w:rsidR="00760B74">
        <w:rPr>
          <w:rFonts w:ascii="宋体" w:eastAsia="宋体" w:hAnsi="宋体" w:hint="eastAsia"/>
          <w:sz w:val="28"/>
          <w:szCs w:val="28"/>
        </w:rPr>
        <w:t>英文绘本与</w:t>
      </w:r>
      <w:proofErr w:type="gramEnd"/>
      <w:r w:rsidR="00760B74">
        <w:rPr>
          <w:rFonts w:ascii="宋体" w:eastAsia="宋体" w:hAnsi="宋体" w:hint="eastAsia"/>
          <w:sz w:val="28"/>
          <w:szCs w:val="28"/>
        </w:rPr>
        <w:t>课本教材各自具有无法替代的优势，在单元中的不同板块都可以融合教学，同时在主题意义的引领下满足学生拓展单元话题内容的需求。</w:t>
      </w:r>
      <w:r w:rsidR="007E3AD0">
        <w:rPr>
          <w:rFonts w:ascii="宋体" w:eastAsia="宋体" w:hAnsi="宋体" w:hint="eastAsia"/>
          <w:sz w:val="28"/>
          <w:szCs w:val="28"/>
        </w:rPr>
        <w:t>因此近几年教学的潮流呈现从新</w:t>
      </w:r>
      <w:proofErr w:type="gramStart"/>
      <w:r w:rsidR="007E3AD0">
        <w:rPr>
          <w:rFonts w:ascii="宋体" w:eastAsia="宋体" w:hAnsi="宋体" w:hint="eastAsia"/>
          <w:sz w:val="28"/>
          <w:szCs w:val="28"/>
        </w:rPr>
        <w:t>授绘本到绘本</w:t>
      </w:r>
      <w:proofErr w:type="gramEnd"/>
      <w:r w:rsidR="007E3AD0">
        <w:rPr>
          <w:rFonts w:ascii="宋体" w:eastAsia="宋体" w:hAnsi="宋体" w:hint="eastAsia"/>
          <w:sz w:val="28"/>
          <w:szCs w:val="28"/>
        </w:rPr>
        <w:t>与教材新授课融合再</w:t>
      </w:r>
      <w:proofErr w:type="gramStart"/>
      <w:r w:rsidR="007E3AD0">
        <w:rPr>
          <w:rFonts w:ascii="宋体" w:eastAsia="宋体" w:hAnsi="宋体" w:hint="eastAsia"/>
          <w:sz w:val="28"/>
          <w:szCs w:val="28"/>
        </w:rPr>
        <w:t>到绘本</w:t>
      </w:r>
      <w:proofErr w:type="gramEnd"/>
      <w:r w:rsidR="007E3AD0">
        <w:rPr>
          <w:rFonts w:ascii="宋体" w:eastAsia="宋体" w:hAnsi="宋体" w:hint="eastAsia"/>
          <w:sz w:val="28"/>
          <w:szCs w:val="28"/>
        </w:rPr>
        <w:t>与教材复习课融合的趋势，在进行教材与</w:t>
      </w:r>
      <w:proofErr w:type="gramStart"/>
      <w:r w:rsidR="007E3AD0">
        <w:rPr>
          <w:rFonts w:ascii="宋体" w:eastAsia="宋体" w:hAnsi="宋体" w:hint="eastAsia"/>
          <w:sz w:val="28"/>
          <w:szCs w:val="28"/>
        </w:rPr>
        <w:t>绘本融合</w:t>
      </w:r>
      <w:proofErr w:type="gramEnd"/>
      <w:r w:rsidR="007E3AD0">
        <w:rPr>
          <w:rFonts w:ascii="宋体" w:eastAsia="宋体" w:hAnsi="宋体" w:hint="eastAsia"/>
          <w:sz w:val="28"/>
          <w:szCs w:val="28"/>
        </w:rPr>
        <w:t>的同时，教师完成</w:t>
      </w:r>
      <w:proofErr w:type="gramStart"/>
      <w:r w:rsidR="007E3AD0">
        <w:rPr>
          <w:rFonts w:ascii="宋体" w:eastAsia="宋体" w:hAnsi="宋体" w:hint="eastAsia"/>
          <w:sz w:val="28"/>
          <w:szCs w:val="28"/>
        </w:rPr>
        <w:t>对绘本内容</w:t>
      </w:r>
      <w:proofErr w:type="gramEnd"/>
      <w:r w:rsidR="007E3AD0">
        <w:rPr>
          <w:rFonts w:ascii="宋体" w:eastAsia="宋体" w:hAnsi="宋体" w:hint="eastAsia"/>
          <w:sz w:val="28"/>
          <w:szCs w:val="28"/>
        </w:rPr>
        <w:t>的选择</w:t>
      </w:r>
      <w:r w:rsidR="00603CD1">
        <w:rPr>
          <w:rFonts w:ascii="宋体" w:eastAsia="宋体" w:hAnsi="宋体" w:hint="eastAsia"/>
          <w:sz w:val="28"/>
          <w:szCs w:val="28"/>
        </w:rPr>
        <w:t>融合</w:t>
      </w:r>
      <w:r w:rsidR="007E3AD0">
        <w:rPr>
          <w:rFonts w:ascii="宋体" w:eastAsia="宋体" w:hAnsi="宋体" w:hint="eastAsia"/>
          <w:sz w:val="28"/>
          <w:szCs w:val="28"/>
        </w:rPr>
        <w:t>，教学设计的思考</w:t>
      </w:r>
      <w:r w:rsidR="00603CD1">
        <w:rPr>
          <w:rFonts w:ascii="宋体" w:eastAsia="宋体" w:hAnsi="宋体" w:hint="eastAsia"/>
          <w:sz w:val="28"/>
          <w:szCs w:val="28"/>
        </w:rPr>
        <w:t>和最终课堂上的实施，这一过程其实就是教师成为课程研究者之路。</w:t>
      </w:r>
    </w:p>
    <w:p w14:paraId="14836744" w14:textId="5E0ADE86" w:rsidR="004F4A86" w:rsidRDefault="00603CD1" w:rsidP="00760B74">
      <w:pPr>
        <w:ind w:firstLineChars="200" w:firstLine="560"/>
      </w:pPr>
      <w:r>
        <w:rPr>
          <w:rFonts w:ascii="宋体" w:eastAsia="宋体" w:hAnsi="宋体" w:hint="eastAsia"/>
          <w:sz w:val="28"/>
          <w:szCs w:val="28"/>
        </w:rPr>
        <w:t>我们作为一线教师，作为课程的设计者、实施者，</w:t>
      </w:r>
      <w:r w:rsidR="00760B74" w:rsidRPr="00760B74">
        <w:rPr>
          <w:rFonts w:ascii="宋体" w:eastAsia="宋体" w:hAnsi="宋体"/>
          <w:sz w:val="28"/>
          <w:szCs w:val="28"/>
        </w:rPr>
        <w:t>也要保持“思想者”和"行动者“的姿态，寻找国家课程校本化实施的最佳路径。</w:t>
      </w:r>
    </w:p>
    <w:sectPr w:rsidR="004F4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74"/>
    <w:rsid w:val="005257F7"/>
    <w:rsid w:val="005623A0"/>
    <w:rsid w:val="00603CD1"/>
    <w:rsid w:val="00760B74"/>
    <w:rsid w:val="007C5DAF"/>
    <w:rsid w:val="007E3AD0"/>
    <w:rsid w:val="00A74F83"/>
    <w:rsid w:val="00A86162"/>
    <w:rsid w:val="00BB286D"/>
    <w:rsid w:val="00BE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F133"/>
  <w15:chartTrackingRefBased/>
  <w15:docId w15:val="{D01C6F1C-1EF1-49AD-83A3-CBAC7B23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雍 雅</dc:creator>
  <cp:keywords/>
  <dc:description/>
  <cp:lastModifiedBy>雍 雅</cp:lastModifiedBy>
  <cp:revision>1</cp:revision>
  <dcterms:created xsi:type="dcterms:W3CDTF">2021-05-03T10:22:00Z</dcterms:created>
  <dcterms:modified xsi:type="dcterms:W3CDTF">2021-05-03T10:47:00Z</dcterms:modified>
</cp:coreProperties>
</file>