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3F968" w14:textId="77777777" w:rsidR="008B5B98" w:rsidRPr="00094F05" w:rsidRDefault="00C12529" w:rsidP="008E0841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021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月</w:t>
      </w:r>
      <w:r w:rsidR="008E0841" w:rsidRPr="00094F05">
        <w:rPr>
          <w:rFonts w:hint="eastAsia"/>
          <w:sz w:val="32"/>
          <w:szCs w:val="32"/>
        </w:rPr>
        <w:t>读书笔记</w:t>
      </w:r>
    </w:p>
    <w:p w14:paraId="3B53BFAE" w14:textId="77777777" w:rsidR="008E0841" w:rsidRDefault="008E0841" w:rsidP="008E0841">
      <w:pPr>
        <w:spacing w:line="360" w:lineRule="auto"/>
        <w:jc w:val="center"/>
      </w:pPr>
      <w:r>
        <w:rPr>
          <w:rFonts w:hint="eastAsia"/>
        </w:rPr>
        <w:t>2</w:t>
      </w:r>
      <w:r>
        <w:t>0phd</w:t>
      </w:r>
      <w:r>
        <w:rPr>
          <w:rFonts w:hint="eastAsia"/>
        </w:rPr>
        <w:t>徐蕴</w:t>
      </w:r>
    </w:p>
    <w:p w14:paraId="16ED5932" w14:textId="1935B058" w:rsidR="00CB4489" w:rsidRDefault="008E0841" w:rsidP="00CB4489">
      <w:pPr>
        <w:spacing w:line="360" w:lineRule="auto"/>
        <w:ind w:firstLineChars="200" w:firstLine="420"/>
      </w:pPr>
      <w:r>
        <w:rPr>
          <w:rFonts w:hint="eastAsia"/>
        </w:rPr>
        <w:t>我本月阅读的书目是法国作家韦尔热的著作《中世纪大学》，该书</w:t>
      </w:r>
      <w:r w:rsidR="00CB4489">
        <w:rPr>
          <w:rFonts w:hint="eastAsia"/>
        </w:rPr>
        <w:t>关注</w:t>
      </w:r>
      <w:r w:rsidR="00CB4489">
        <w:rPr>
          <w:rFonts w:hint="eastAsia"/>
        </w:rPr>
        <w:t>1</w:t>
      </w:r>
      <w:r w:rsidR="00CB4489">
        <w:t>2</w:t>
      </w:r>
      <w:r w:rsidR="00CB4489">
        <w:rPr>
          <w:rFonts w:hint="eastAsia"/>
        </w:rPr>
        <w:t>世纪至</w:t>
      </w:r>
      <w:r w:rsidR="00CB4489">
        <w:rPr>
          <w:rFonts w:hint="eastAsia"/>
        </w:rPr>
        <w:t>1</w:t>
      </w:r>
      <w:r w:rsidR="00CB4489">
        <w:t>5</w:t>
      </w:r>
      <w:r w:rsidR="00CB4489">
        <w:rPr>
          <w:rFonts w:hint="eastAsia"/>
        </w:rPr>
        <w:t>世纪的欧洲大学，</w:t>
      </w:r>
      <w:r w:rsidR="00581CBC">
        <w:rPr>
          <w:rFonts w:hint="eastAsia"/>
        </w:rPr>
        <w:t>不以大学中</w:t>
      </w:r>
      <w:r w:rsidR="0049318C">
        <w:rPr>
          <w:rFonts w:hint="eastAsia"/>
        </w:rPr>
        <w:t>的</w:t>
      </w:r>
      <w:r w:rsidR="00581CBC">
        <w:rPr>
          <w:rFonts w:hint="eastAsia"/>
        </w:rPr>
        <w:t>学科发展历史为视角，而是</w:t>
      </w:r>
      <w:r>
        <w:rPr>
          <w:rFonts w:hint="eastAsia"/>
        </w:rPr>
        <w:t>将</w:t>
      </w:r>
      <w:r w:rsidR="005A6A1E">
        <w:rPr>
          <w:rFonts w:hint="eastAsia"/>
        </w:rPr>
        <w:t>“</w:t>
      </w:r>
      <w:r>
        <w:rPr>
          <w:rFonts w:hint="eastAsia"/>
        </w:rPr>
        <w:t>中世纪大学</w:t>
      </w:r>
      <w:r w:rsidR="005A6A1E">
        <w:rPr>
          <w:rFonts w:hint="eastAsia"/>
        </w:rPr>
        <w:t>”</w:t>
      </w:r>
      <w:r>
        <w:rPr>
          <w:rFonts w:hint="eastAsia"/>
        </w:rPr>
        <w:t>作为一个整体进行研究，</w:t>
      </w:r>
      <w:r w:rsidR="00CB4489">
        <w:rPr>
          <w:rFonts w:hint="eastAsia"/>
        </w:rPr>
        <w:t>从历史的视角探讨中世纪大学的产生、发展、冲突</w:t>
      </w:r>
      <w:r w:rsidR="00581CBC">
        <w:rPr>
          <w:rFonts w:hint="eastAsia"/>
        </w:rPr>
        <w:t>、</w:t>
      </w:r>
      <w:r w:rsidR="00581CBC" w:rsidRPr="00D65411">
        <w:t>嬗变</w:t>
      </w:r>
      <w:r w:rsidR="00CB4489">
        <w:rPr>
          <w:rFonts w:hint="eastAsia"/>
        </w:rPr>
        <w:t>，突出了大学作为一个独立的社会组织与</w:t>
      </w:r>
      <w:r w:rsidR="0049318C">
        <w:rPr>
          <w:rFonts w:hint="eastAsia"/>
        </w:rPr>
        <w:t>时代、社会、其他</w:t>
      </w:r>
      <w:r w:rsidR="00CB4489">
        <w:rPr>
          <w:rFonts w:hint="eastAsia"/>
        </w:rPr>
        <w:t>组织之间关系的发展与演变。</w:t>
      </w:r>
    </w:p>
    <w:p w14:paraId="2A83849E" w14:textId="5E2B2C84" w:rsidR="0049318C" w:rsidRDefault="00CB4489" w:rsidP="0049318C">
      <w:pPr>
        <w:spacing w:line="360" w:lineRule="auto"/>
        <w:ind w:firstLineChars="200" w:firstLine="420"/>
      </w:pPr>
      <w:r>
        <w:rPr>
          <w:rFonts w:hint="eastAsia"/>
        </w:rPr>
        <w:t>该书主要有两个部分组成，第一部分关注的</w:t>
      </w:r>
      <w:r>
        <w:rPr>
          <w:rFonts w:hint="eastAsia"/>
        </w:rPr>
        <w:t>1</w:t>
      </w:r>
      <w:r>
        <w:t>2</w:t>
      </w:r>
      <w:r>
        <w:rPr>
          <w:rFonts w:hint="eastAsia"/>
        </w:rPr>
        <w:t>至</w:t>
      </w:r>
      <w:r>
        <w:rPr>
          <w:rFonts w:hint="eastAsia"/>
        </w:rPr>
        <w:t>1</w:t>
      </w:r>
      <w:r>
        <w:t>3</w:t>
      </w:r>
      <w:r>
        <w:rPr>
          <w:rFonts w:hint="eastAsia"/>
        </w:rPr>
        <w:t>世纪的</w:t>
      </w:r>
      <w:r w:rsidR="00D65411">
        <w:rPr>
          <w:rFonts w:hint="eastAsia"/>
        </w:rPr>
        <w:t>“中世纪</w:t>
      </w:r>
      <w:r>
        <w:rPr>
          <w:rFonts w:hint="eastAsia"/>
        </w:rPr>
        <w:t>大学</w:t>
      </w:r>
      <w:r w:rsidR="00D65411">
        <w:rPr>
          <w:rFonts w:hint="eastAsia"/>
        </w:rPr>
        <w:t>”</w:t>
      </w:r>
      <w:r>
        <w:rPr>
          <w:rFonts w:hint="eastAsia"/>
        </w:rPr>
        <w:t>诞生</w:t>
      </w:r>
      <w:r w:rsidR="00D65411">
        <w:rPr>
          <w:rFonts w:hint="eastAsia"/>
        </w:rPr>
        <w:t>，分别为“大学之源”“大学与行会”“</w:t>
      </w:r>
      <w:r w:rsidR="00D65411">
        <w:rPr>
          <w:rFonts w:hint="eastAsia"/>
        </w:rPr>
        <w:t>1</w:t>
      </w:r>
      <w:r w:rsidR="00D65411">
        <w:t>3</w:t>
      </w:r>
      <w:r w:rsidR="00D65411">
        <w:rPr>
          <w:rFonts w:hint="eastAsia"/>
        </w:rPr>
        <w:t>世纪的问题与冲突”三个章节，主要关注社会的发展、城市的兴起、协会与行会的兴盛促成了中世纪</w:t>
      </w:r>
      <w:r w:rsidR="00931183">
        <w:rPr>
          <w:rFonts w:hint="eastAsia"/>
        </w:rPr>
        <w:t>大学的初</w:t>
      </w:r>
      <w:r w:rsidR="00D65411">
        <w:rPr>
          <w:rFonts w:hint="eastAsia"/>
        </w:rPr>
        <w:t>生</w:t>
      </w:r>
      <w:r w:rsidR="0049318C">
        <w:rPr>
          <w:rFonts w:hint="eastAsia"/>
        </w:rPr>
        <w:t>与</w:t>
      </w:r>
      <w:r w:rsidR="006B6D66">
        <w:rPr>
          <w:rFonts w:hint="eastAsia"/>
        </w:rPr>
        <w:t>发展</w:t>
      </w:r>
      <w:r w:rsidR="00D65411">
        <w:rPr>
          <w:rFonts w:hint="eastAsia"/>
        </w:rPr>
        <w:t>；第二部分关注</w:t>
      </w:r>
      <w:r w:rsidR="00D65411">
        <w:rPr>
          <w:rFonts w:hint="eastAsia"/>
        </w:rPr>
        <w:t>1</w:t>
      </w:r>
      <w:r w:rsidR="00D65411">
        <w:t>4-15</w:t>
      </w:r>
      <w:r w:rsidR="00D65411">
        <w:rPr>
          <w:rFonts w:hint="eastAsia"/>
        </w:rPr>
        <w:t>世纪的“中世纪大学”衰落</w:t>
      </w:r>
      <w:r w:rsidR="00931183">
        <w:rPr>
          <w:rFonts w:hint="eastAsia"/>
        </w:rPr>
        <w:t>，分别为</w:t>
      </w:r>
      <w:r w:rsidR="00D65411">
        <w:rPr>
          <w:rFonts w:hint="eastAsia"/>
        </w:rPr>
        <w:t>“大学与教会”“大学与国家”“大学与社会”三个章节，突出了中世纪大学与其他组织、社会关系、社会环境的冲突与矛盾，最终走向了衰退，发生了</w:t>
      </w:r>
      <w:r w:rsidR="00D65411" w:rsidRPr="00D65411">
        <w:t>嬗变</w:t>
      </w:r>
      <w:r w:rsidR="00D65411">
        <w:rPr>
          <w:rFonts w:hint="eastAsia"/>
        </w:rPr>
        <w:t>。</w:t>
      </w:r>
    </w:p>
    <w:p w14:paraId="128376BF" w14:textId="47800F9F" w:rsidR="008E0841" w:rsidRDefault="0049318C" w:rsidP="00C12529">
      <w:pPr>
        <w:spacing w:line="360" w:lineRule="auto"/>
        <w:ind w:firstLineChars="200" w:firstLine="420"/>
      </w:pPr>
      <w:r>
        <w:rPr>
          <w:rFonts w:hint="eastAsia"/>
        </w:rPr>
        <w:t>该书</w:t>
      </w:r>
      <w:r w:rsidR="00D65411" w:rsidRPr="00D65411">
        <w:t>厘清了在现代大学出现之前，中世纪大学</w:t>
      </w:r>
      <w:r w:rsidR="00D65411">
        <w:rPr>
          <w:rFonts w:hint="eastAsia"/>
        </w:rPr>
        <w:t>作为社会</w:t>
      </w:r>
      <w:r w:rsidR="00D65411" w:rsidRPr="00D65411">
        <w:t>最高教育组织</w:t>
      </w:r>
      <w:r w:rsidR="00094F05">
        <w:rPr>
          <w:rFonts w:hint="eastAsia"/>
        </w:rPr>
        <w:t>的</w:t>
      </w:r>
      <w:r w:rsidR="00931183">
        <w:rPr>
          <w:rFonts w:hint="eastAsia"/>
        </w:rPr>
        <w:t>自身</w:t>
      </w:r>
      <w:r w:rsidR="00D65411">
        <w:rPr>
          <w:rFonts w:hint="eastAsia"/>
        </w:rPr>
        <w:t>发展脉络</w:t>
      </w:r>
      <w:r w:rsidR="00024416">
        <w:rPr>
          <w:rFonts w:hint="eastAsia"/>
        </w:rPr>
        <w:t>，</w:t>
      </w:r>
      <w:r w:rsidR="00AC7337">
        <w:rPr>
          <w:rFonts w:hint="eastAsia"/>
        </w:rPr>
        <w:t>对哪些人汇聚其中，如何生活在其中，教授与学生</w:t>
      </w:r>
      <w:r w:rsidR="00FE0185">
        <w:rPr>
          <w:rFonts w:hint="eastAsia"/>
        </w:rPr>
        <w:t>的来源、</w:t>
      </w:r>
      <w:r w:rsidR="00AC7337">
        <w:rPr>
          <w:rFonts w:hint="eastAsia"/>
        </w:rPr>
        <w:t>所处的社会阶层及</w:t>
      </w:r>
      <w:r w:rsidR="00FE0185">
        <w:rPr>
          <w:rFonts w:hint="eastAsia"/>
        </w:rPr>
        <w:t>社会</w:t>
      </w:r>
      <w:r w:rsidR="00AC7337">
        <w:rPr>
          <w:rFonts w:hint="eastAsia"/>
        </w:rPr>
        <w:t>影响力</w:t>
      </w:r>
      <w:r w:rsidR="00AC7337" w:rsidRPr="00D65411">
        <w:t>，教学内容如何组织，教学活动如何展开，大学所孕育的思想如何与现实政治、社会风俗、文教传统相互影响等问题</w:t>
      </w:r>
      <w:r w:rsidR="00C12529">
        <w:rPr>
          <w:rFonts w:hint="eastAsia"/>
        </w:rPr>
        <w:t>进行了较为详细的描</w:t>
      </w:r>
      <w:r w:rsidR="00AC7337">
        <w:rPr>
          <w:rFonts w:hint="eastAsia"/>
        </w:rPr>
        <w:t>述，还原了中世纪大学的机构运行形态。</w:t>
      </w:r>
      <w:r w:rsidR="00024416">
        <w:rPr>
          <w:rFonts w:hint="eastAsia"/>
        </w:rPr>
        <w:t>阐</w:t>
      </w:r>
      <w:r w:rsidR="00931183">
        <w:rPr>
          <w:rFonts w:hint="eastAsia"/>
        </w:rPr>
        <w:t>述了中世纪大学如何</w:t>
      </w:r>
      <w:r w:rsidR="00D65411" w:rsidRPr="00D65411">
        <w:t>在</w:t>
      </w:r>
      <w:r w:rsidR="00931183">
        <w:rPr>
          <w:rFonts w:hint="eastAsia"/>
        </w:rPr>
        <w:t>城市兴起的历程中，满足</w:t>
      </w:r>
      <w:r w:rsidR="00E54804">
        <w:rPr>
          <w:rFonts w:hint="eastAsia"/>
        </w:rPr>
        <w:t>城市对于知识阶层</w:t>
      </w:r>
      <w:r w:rsidR="00FE0185">
        <w:rPr>
          <w:rFonts w:hint="eastAsia"/>
        </w:rPr>
        <w:t>的需求及</w:t>
      </w:r>
      <w:r w:rsidR="00931183">
        <w:rPr>
          <w:rFonts w:hint="eastAsia"/>
        </w:rPr>
        <w:t>对知识分子独立思考精神的追求中，不断发展并形成了自由的学风、自治的管理</w:t>
      </w:r>
      <w:r w:rsidR="00FE0185">
        <w:rPr>
          <w:rFonts w:hint="eastAsia"/>
        </w:rPr>
        <w:t>、开放性的办学</w:t>
      </w:r>
      <w:r w:rsidR="006B6D66">
        <w:rPr>
          <w:rFonts w:hint="eastAsia"/>
        </w:rPr>
        <w:t>等</w:t>
      </w:r>
      <w:r w:rsidR="00FE0185">
        <w:rPr>
          <w:rFonts w:hint="eastAsia"/>
        </w:rPr>
        <w:t>特征</w:t>
      </w:r>
      <w:r w:rsidR="00931183">
        <w:rPr>
          <w:rFonts w:hint="eastAsia"/>
        </w:rPr>
        <w:t>，</w:t>
      </w:r>
      <w:r w:rsidR="00C12529">
        <w:rPr>
          <w:rFonts w:hint="eastAsia"/>
        </w:rPr>
        <w:t>强调探索普遍的学问并把普遍的学问传授给普通的人，</w:t>
      </w:r>
      <w:r w:rsidR="00FE0185">
        <w:rPr>
          <w:rFonts w:hint="eastAsia"/>
        </w:rPr>
        <w:t>注重通识与职业的融合</w:t>
      </w:r>
      <w:r w:rsidR="006B6D66">
        <w:rPr>
          <w:rFonts w:hint="eastAsia"/>
        </w:rPr>
        <w:t>，</w:t>
      </w:r>
      <w:r w:rsidR="00C12529">
        <w:rPr>
          <w:rFonts w:hint="eastAsia"/>
        </w:rPr>
        <w:t>在那个黑暗的时代建构了</w:t>
      </w:r>
      <w:r w:rsidR="00094F05">
        <w:rPr>
          <w:rFonts w:hint="eastAsia"/>
        </w:rPr>
        <w:t>独立的精神家园；</w:t>
      </w:r>
      <w:r w:rsidR="00FE0185">
        <w:rPr>
          <w:rFonts w:hint="eastAsia"/>
        </w:rPr>
        <w:t>也描述了中世纪大学</w:t>
      </w:r>
      <w:r w:rsidR="00094F05">
        <w:rPr>
          <w:rFonts w:hint="eastAsia"/>
        </w:rPr>
        <w:t>如何在</w:t>
      </w:r>
      <w:r w:rsidR="00D65411" w:rsidRPr="00D65411">
        <w:t>教权、皇权、自由城邦</w:t>
      </w:r>
      <w:r w:rsidR="00024416">
        <w:rPr>
          <w:rFonts w:hint="eastAsia"/>
        </w:rPr>
        <w:t>、贵族势力</w:t>
      </w:r>
      <w:r w:rsidR="00D65411" w:rsidRPr="00D65411">
        <w:t>等多种势力的夹缝中</w:t>
      </w:r>
      <w:r w:rsidR="00094F05">
        <w:rPr>
          <w:rFonts w:hint="eastAsia"/>
        </w:rPr>
        <w:t>完成了</w:t>
      </w:r>
      <w:r w:rsidR="00024416">
        <w:rPr>
          <w:rFonts w:hint="eastAsia"/>
        </w:rPr>
        <w:t>从“艰难求生”到“左右逢源”</w:t>
      </w:r>
      <w:r w:rsidR="00094F05">
        <w:rPr>
          <w:rFonts w:hint="eastAsia"/>
        </w:rPr>
        <w:t>的历史</w:t>
      </w:r>
      <w:r w:rsidR="00094F05" w:rsidRPr="00D65411">
        <w:t>嬗变</w:t>
      </w:r>
      <w:r w:rsidR="00094F05">
        <w:rPr>
          <w:rFonts w:hint="eastAsia"/>
        </w:rPr>
        <w:t>，</w:t>
      </w:r>
      <w:r>
        <w:rPr>
          <w:rFonts w:hint="eastAsia"/>
        </w:rPr>
        <w:t>成为了政府和教会的服务者，</w:t>
      </w:r>
      <w:r w:rsidR="00AC7337">
        <w:rPr>
          <w:rFonts w:hint="eastAsia"/>
        </w:rPr>
        <w:t>大学</w:t>
      </w:r>
      <w:r w:rsidR="00AC7337" w:rsidRPr="00D65411">
        <w:t>趋于封闭，</w:t>
      </w:r>
      <w:r w:rsidR="00FE0185">
        <w:rPr>
          <w:rFonts w:hint="eastAsia"/>
        </w:rPr>
        <w:t>不再开放性的接受国际化多阶层的学生来源，实现了</w:t>
      </w:r>
      <w:r w:rsidR="00AC7337">
        <w:rPr>
          <w:rFonts w:hint="eastAsia"/>
        </w:rPr>
        <w:t>穷人排除化、</w:t>
      </w:r>
      <w:r w:rsidR="00AC7337" w:rsidRPr="00D65411">
        <w:t>贵族入侵化</w:t>
      </w:r>
      <w:r w:rsidR="00AC7337">
        <w:rPr>
          <w:rFonts w:hint="eastAsia"/>
        </w:rPr>
        <w:t>、</w:t>
      </w:r>
      <w:r w:rsidR="00AC7337">
        <w:t>功能世俗化</w:t>
      </w:r>
      <w:r w:rsidR="00AC7337">
        <w:rPr>
          <w:rFonts w:hint="eastAsia"/>
        </w:rPr>
        <w:t>，最终</w:t>
      </w:r>
      <w:r w:rsidR="00094F05">
        <w:rPr>
          <w:rFonts w:hint="eastAsia"/>
        </w:rPr>
        <w:t>从满足社会的</w:t>
      </w:r>
      <w:r w:rsidR="00FE0185">
        <w:rPr>
          <w:rFonts w:hint="eastAsia"/>
        </w:rPr>
        <w:t>“</w:t>
      </w:r>
      <w:r w:rsidR="00094F05">
        <w:rPr>
          <w:rFonts w:hint="eastAsia"/>
        </w:rPr>
        <w:t>需求</w:t>
      </w:r>
      <w:r w:rsidR="00FE0185">
        <w:rPr>
          <w:rFonts w:hint="eastAsia"/>
        </w:rPr>
        <w:t>”</w:t>
      </w:r>
      <w:r w:rsidR="00094F05">
        <w:rPr>
          <w:rFonts w:hint="eastAsia"/>
        </w:rPr>
        <w:t>走向了满足</w:t>
      </w:r>
      <w:r w:rsidR="00024416">
        <w:rPr>
          <w:rFonts w:hint="eastAsia"/>
        </w:rPr>
        <w:t>社会的</w:t>
      </w:r>
      <w:r w:rsidR="00FE0185">
        <w:rPr>
          <w:rFonts w:hint="eastAsia"/>
        </w:rPr>
        <w:t>“</w:t>
      </w:r>
      <w:r w:rsidR="00024416">
        <w:rPr>
          <w:rFonts w:hint="eastAsia"/>
        </w:rPr>
        <w:t>欲望</w:t>
      </w:r>
      <w:r w:rsidR="00FE0185">
        <w:rPr>
          <w:rFonts w:hint="eastAsia"/>
        </w:rPr>
        <w:t>”</w:t>
      </w:r>
      <w:r w:rsidR="00024416">
        <w:rPr>
          <w:rFonts w:hint="eastAsia"/>
        </w:rPr>
        <w:t>。</w:t>
      </w:r>
    </w:p>
    <w:p w14:paraId="54627208" w14:textId="0EB88A8C" w:rsidR="00FE0185" w:rsidRDefault="00FE0185" w:rsidP="00E54804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虽然中世纪大学最终出现了异变，但不能忽视他重要的历史贡献，他建构了现代大学的雏形，其开放的办学思想、独立自治的精神、通识教育与职业教育相结合的原则、以生为本的理念、文化传承的责任</w:t>
      </w:r>
      <w:r w:rsidR="00E54804">
        <w:rPr>
          <w:rFonts w:hint="eastAsia"/>
        </w:rPr>
        <w:t>等</w:t>
      </w:r>
      <w:r>
        <w:rPr>
          <w:rFonts w:hint="eastAsia"/>
        </w:rPr>
        <w:t>，放到</w:t>
      </w:r>
      <w:r>
        <w:rPr>
          <w:rFonts w:hint="eastAsia"/>
        </w:rPr>
        <w:t>今天</w:t>
      </w:r>
      <w:r>
        <w:rPr>
          <w:rFonts w:hint="eastAsia"/>
        </w:rPr>
        <w:t>也值得学习</w:t>
      </w:r>
      <w:r w:rsidR="00E54804">
        <w:rPr>
          <w:rFonts w:hint="eastAsia"/>
        </w:rPr>
        <w:t>。当然，</w:t>
      </w:r>
      <w:r>
        <w:rPr>
          <w:rFonts w:hint="eastAsia"/>
        </w:rPr>
        <w:t>我们也必须</w:t>
      </w:r>
      <w:r w:rsidR="00E54804">
        <w:rPr>
          <w:rFonts w:hint="eastAsia"/>
        </w:rPr>
        <w:t>看</w:t>
      </w:r>
      <w:r>
        <w:rPr>
          <w:rFonts w:hint="eastAsia"/>
        </w:rPr>
        <w:t>到，</w:t>
      </w:r>
      <w:r w:rsidR="00E54804">
        <w:rPr>
          <w:rFonts w:hint="eastAsia"/>
        </w:rPr>
        <w:t>中世纪大学</w:t>
      </w:r>
      <w:r w:rsidR="006B6D66">
        <w:rPr>
          <w:rFonts w:hint="eastAsia"/>
        </w:rPr>
        <w:t>源</w:t>
      </w:r>
      <w:r w:rsidR="00E54804">
        <w:rPr>
          <w:rFonts w:hint="eastAsia"/>
        </w:rPr>
        <w:t>于城市发展的自身动力，作为一个组织在自身弱小、影响力低的情况下，可以完整的保留理想的设计，成为知识分子的精神家园；但当其不断发展、影响不断扩大的情况下，必然需要直面外部环境的冲击，不会有真正的“象牙坛”，现代大学发展必须直面与社会的关系。</w:t>
      </w:r>
    </w:p>
    <w:sectPr w:rsidR="00FE0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6E82"/>
    <w:rsid w:val="00024416"/>
    <w:rsid w:val="0008555D"/>
    <w:rsid w:val="00094F05"/>
    <w:rsid w:val="000A6BFF"/>
    <w:rsid w:val="000D2848"/>
    <w:rsid w:val="00171FAE"/>
    <w:rsid w:val="002D6E82"/>
    <w:rsid w:val="0049318C"/>
    <w:rsid w:val="00522158"/>
    <w:rsid w:val="00562146"/>
    <w:rsid w:val="00581CBC"/>
    <w:rsid w:val="005A6A1E"/>
    <w:rsid w:val="006B6D66"/>
    <w:rsid w:val="00750E8C"/>
    <w:rsid w:val="008B5B98"/>
    <w:rsid w:val="008E0841"/>
    <w:rsid w:val="00931183"/>
    <w:rsid w:val="009F00E9"/>
    <w:rsid w:val="00AC7337"/>
    <w:rsid w:val="00C12529"/>
    <w:rsid w:val="00CB4489"/>
    <w:rsid w:val="00D65411"/>
    <w:rsid w:val="00E54804"/>
    <w:rsid w:val="00FE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E8754"/>
  <w15:chartTrackingRefBased/>
  <w15:docId w15:val="{38C92D08-EDE1-4B03-8C85-2B693E59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xu yun</cp:lastModifiedBy>
  <cp:revision>14</cp:revision>
  <dcterms:created xsi:type="dcterms:W3CDTF">2021-10-26T06:20:00Z</dcterms:created>
  <dcterms:modified xsi:type="dcterms:W3CDTF">2021-10-26T11:30:00Z</dcterms:modified>
</cp:coreProperties>
</file>