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FE4" w:rsidRPr="00F433BF" w:rsidRDefault="008D7FE4" w:rsidP="008D7FE4">
      <w:pPr>
        <w:jc w:val="center"/>
        <w:rPr>
          <w:sz w:val="32"/>
          <w:szCs w:val="32"/>
        </w:rPr>
      </w:pPr>
      <w:r w:rsidRPr="00F433BF">
        <w:rPr>
          <w:rFonts w:hint="eastAsia"/>
          <w:sz w:val="32"/>
          <w:szCs w:val="32"/>
        </w:rPr>
        <w:t>2</w:t>
      </w:r>
      <w:r w:rsidRPr="00F433BF">
        <w:rPr>
          <w:sz w:val="32"/>
          <w:szCs w:val="32"/>
        </w:rPr>
        <w:t>020</w:t>
      </w:r>
      <w:r w:rsidRPr="00F433BF">
        <w:rPr>
          <w:rFonts w:hint="eastAsia"/>
          <w:sz w:val="32"/>
          <w:szCs w:val="32"/>
        </w:rPr>
        <w:t>年</w:t>
      </w:r>
      <w:r w:rsidRPr="00F433BF">
        <w:rPr>
          <w:rFonts w:hint="eastAsia"/>
          <w:sz w:val="32"/>
          <w:szCs w:val="32"/>
        </w:rPr>
        <w:t>1</w:t>
      </w:r>
      <w:r>
        <w:rPr>
          <w:sz w:val="32"/>
          <w:szCs w:val="32"/>
        </w:rPr>
        <w:t>2</w:t>
      </w:r>
      <w:r w:rsidRPr="00F433BF">
        <w:rPr>
          <w:rFonts w:hint="eastAsia"/>
          <w:sz w:val="32"/>
          <w:szCs w:val="32"/>
        </w:rPr>
        <w:t>月读书笔记</w:t>
      </w:r>
    </w:p>
    <w:p w:rsidR="008D7FE4" w:rsidRPr="008D7FE4" w:rsidRDefault="008D7FE4" w:rsidP="008D7FE4">
      <w:pPr>
        <w:jc w:val="center"/>
        <w:rPr>
          <w:sz w:val="24"/>
          <w:szCs w:val="24"/>
        </w:rPr>
      </w:pPr>
    </w:p>
    <w:p w:rsidR="008D7FE4" w:rsidRDefault="008D7FE4" w:rsidP="008D7FE4">
      <w:pPr>
        <w:jc w:val="center"/>
        <w:rPr>
          <w:sz w:val="24"/>
          <w:szCs w:val="24"/>
        </w:rPr>
      </w:pPr>
      <w:r w:rsidRPr="00F433BF">
        <w:rPr>
          <w:rFonts w:hint="eastAsia"/>
          <w:sz w:val="24"/>
          <w:szCs w:val="24"/>
        </w:rPr>
        <w:t>2</w:t>
      </w:r>
      <w:r w:rsidRPr="00F433BF">
        <w:rPr>
          <w:sz w:val="24"/>
          <w:szCs w:val="24"/>
        </w:rPr>
        <w:t>0</w:t>
      </w:r>
      <w:proofErr w:type="gramStart"/>
      <w:r w:rsidRPr="00F433BF">
        <w:rPr>
          <w:rFonts w:hint="eastAsia"/>
          <w:sz w:val="24"/>
          <w:szCs w:val="24"/>
        </w:rPr>
        <w:t>学博徐蕴</w:t>
      </w:r>
      <w:proofErr w:type="gramEnd"/>
    </w:p>
    <w:p w:rsidR="00384059" w:rsidRDefault="00384059" w:rsidP="008D7FE4">
      <w:pPr>
        <w:jc w:val="center"/>
        <w:rPr>
          <w:rFonts w:hint="eastAsia"/>
          <w:sz w:val="24"/>
          <w:szCs w:val="24"/>
        </w:rPr>
      </w:pPr>
    </w:p>
    <w:p w:rsidR="00036D6E" w:rsidRDefault="008D7FE4" w:rsidP="00036D6E">
      <w:pPr>
        <w:spacing w:line="360" w:lineRule="auto"/>
        <w:ind w:firstLineChars="200" w:firstLine="480"/>
        <w:rPr>
          <w:sz w:val="24"/>
          <w:szCs w:val="24"/>
        </w:rPr>
      </w:pPr>
      <w:r w:rsidRPr="00F433BF">
        <w:rPr>
          <w:rFonts w:hint="eastAsia"/>
          <w:sz w:val="24"/>
          <w:szCs w:val="24"/>
        </w:rPr>
        <w:t>本月我读的书目是</w:t>
      </w:r>
      <w:r w:rsidR="00384059">
        <w:rPr>
          <w:rFonts w:hint="eastAsia"/>
          <w:sz w:val="24"/>
          <w:szCs w:val="24"/>
        </w:rPr>
        <w:t>教育学</w:t>
      </w:r>
      <w:r>
        <w:rPr>
          <w:rFonts w:hint="eastAsia"/>
          <w:sz w:val="24"/>
          <w:szCs w:val="24"/>
        </w:rPr>
        <w:t>的</w:t>
      </w:r>
      <w:r w:rsidRPr="00F433BF">
        <w:rPr>
          <w:rFonts w:hint="eastAsia"/>
          <w:sz w:val="24"/>
          <w:szCs w:val="24"/>
        </w:rPr>
        <w:t>经典著作《</w:t>
      </w:r>
      <w:r w:rsidR="00384059">
        <w:rPr>
          <w:rFonts w:hint="eastAsia"/>
          <w:sz w:val="24"/>
          <w:szCs w:val="24"/>
        </w:rPr>
        <w:t>大教学论</w:t>
      </w:r>
      <w:r w:rsidRPr="00F433BF">
        <w:rPr>
          <w:rFonts w:hint="eastAsia"/>
          <w:sz w:val="24"/>
          <w:szCs w:val="24"/>
        </w:rPr>
        <w:t>》，</w:t>
      </w:r>
      <w:r w:rsidR="00384059">
        <w:rPr>
          <w:rFonts w:hint="eastAsia"/>
          <w:sz w:val="24"/>
          <w:szCs w:val="24"/>
        </w:rPr>
        <w:t>是捷克著名教育理论和教育实践家夸美纽斯</w:t>
      </w:r>
      <w:r w:rsidR="000D5997">
        <w:rPr>
          <w:rFonts w:hint="eastAsia"/>
          <w:sz w:val="24"/>
          <w:szCs w:val="24"/>
        </w:rPr>
        <w:t>的代表性著作</w:t>
      </w:r>
      <w:r w:rsidR="00384059">
        <w:rPr>
          <w:rFonts w:hint="eastAsia"/>
          <w:sz w:val="24"/>
          <w:szCs w:val="24"/>
        </w:rPr>
        <w:t>，</w:t>
      </w:r>
      <w:r w:rsidR="000D5997">
        <w:rPr>
          <w:rFonts w:hint="eastAsia"/>
          <w:sz w:val="24"/>
          <w:szCs w:val="24"/>
        </w:rPr>
        <w:t>这本著作诞生于</w:t>
      </w:r>
      <w:r w:rsidR="000D5997">
        <w:rPr>
          <w:rFonts w:hint="eastAsia"/>
          <w:sz w:val="24"/>
          <w:szCs w:val="24"/>
        </w:rPr>
        <w:t>1</w:t>
      </w:r>
      <w:r w:rsidR="000D5997">
        <w:rPr>
          <w:sz w:val="24"/>
          <w:szCs w:val="24"/>
        </w:rPr>
        <w:t>7</w:t>
      </w:r>
      <w:r w:rsidR="000D5997">
        <w:rPr>
          <w:rFonts w:hint="eastAsia"/>
          <w:sz w:val="24"/>
          <w:szCs w:val="24"/>
        </w:rPr>
        <w:t>世纪左右，</w:t>
      </w:r>
      <w:r w:rsidR="00AF5AD8">
        <w:rPr>
          <w:rFonts w:hint="eastAsia"/>
          <w:sz w:val="24"/>
          <w:szCs w:val="24"/>
        </w:rPr>
        <w:t>欧洲</w:t>
      </w:r>
      <w:r w:rsidR="000D5997">
        <w:rPr>
          <w:rFonts w:hint="eastAsia"/>
          <w:sz w:val="24"/>
          <w:szCs w:val="24"/>
        </w:rPr>
        <w:t>社会动荡，文艺复兴、宗教改革和启蒙运动不断出现，这也使新教育思想不断涌现，在这个基础上夸美纽斯创作了《大教学论》构建了系统的教育学理论体系，将教育学从哲学中分离出来。</w:t>
      </w:r>
      <w:r w:rsidR="00036D6E">
        <w:rPr>
          <w:rFonts w:hint="eastAsia"/>
          <w:sz w:val="24"/>
          <w:szCs w:val="24"/>
        </w:rPr>
        <w:t>夸美纽斯立足于愉快教育和自然主义教育思想的基础上，希望通过一些不一样的教学方法、教学原则以帮助改进教育。</w:t>
      </w:r>
    </w:p>
    <w:p w:rsidR="00036D6E" w:rsidRDefault="00036D6E" w:rsidP="00036D6E">
      <w:pPr>
        <w:spacing w:line="360" w:lineRule="auto"/>
        <w:ind w:firstLineChars="200" w:firstLine="480"/>
        <w:rPr>
          <w:sz w:val="24"/>
          <w:szCs w:val="24"/>
        </w:rPr>
      </w:pPr>
      <w:r>
        <w:rPr>
          <w:rFonts w:hint="eastAsia"/>
          <w:sz w:val="24"/>
          <w:szCs w:val="24"/>
        </w:rPr>
        <w:t>本书一共有</w:t>
      </w:r>
      <w:r>
        <w:rPr>
          <w:rFonts w:hint="eastAsia"/>
          <w:sz w:val="24"/>
          <w:szCs w:val="24"/>
        </w:rPr>
        <w:t>2</w:t>
      </w:r>
      <w:r>
        <w:rPr>
          <w:sz w:val="24"/>
          <w:szCs w:val="24"/>
        </w:rPr>
        <w:t>0</w:t>
      </w:r>
      <w:r>
        <w:rPr>
          <w:rFonts w:hint="eastAsia"/>
          <w:sz w:val="24"/>
          <w:szCs w:val="24"/>
        </w:rPr>
        <w:t>个章节，</w:t>
      </w:r>
      <w:r w:rsidR="00941161">
        <w:rPr>
          <w:rFonts w:hint="eastAsia"/>
          <w:sz w:val="24"/>
          <w:szCs w:val="24"/>
        </w:rPr>
        <w:t>逻辑非常清晰，前四个</w:t>
      </w:r>
      <w:r>
        <w:rPr>
          <w:rFonts w:hint="eastAsia"/>
          <w:sz w:val="24"/>
          <w:szCs w:val="24"/>
        </w:rPr>
        <w:t>章节提出了该书思想的理论根基，即人的目标，以自己要皈依上帝、与上帝同在、与上帝共享幸福为目标，</w:t>
      </w:r>
      <w:r w:rsidR="00941161">
        <w:rPr>
          <w:rFonts w:hint="eastAsia"/>
          <w:sz w:val="24"/>
          <w:szCs w:val="24"/>
        </w:rPr>
        <w:t>后面的章节则论证了要实现这个目标</w:t>
      </w:r>
      <w:r w:rsidR="002F60F0">
        <w:rPr>
          <w:rFonts w:hint="eastAsia"/>
          <w:sz w:val="24"/>
          <w:szCs w:val="24"/>
        </w:rPr>
        <w:t>需要“博学”、“德行”和“宗教”</w:t>
      </w:r>
      <w:r w:rsidR="00F54B87">
        <w:rPr>
          <w:rFonts w:hint="eastAsia"/>
          <w:sz w:val="24"/>
          <w:szCs w:val="24"/>
        </w:rPr>
        <w:t>，所以需要接受</w:t>
      </w:r>
      <w:r w:rsidR="002F60F0">
        <w:rPr>
          <w:rFonts w:hint="eastAsia"/>
          <w:sz w:val="24"/>
          <w:szCs w:val="24"/>
        </w:rPr>
        <w:t>教育满足这些条件，继而又进一步思考“</w:t>
      </w:r>
      <w:r w:rsidR="00941161">
        <w:rPr>
          <w:rFonts w:hint="eastAsia"/>
          <w:sz w:val="24"/>
          <w:szCs w:val="24"/>
        </w:rPr>
        <w:t>需要什么样的教育？</w:t>
      </w:r>
      <w:r w:rsidR="002F60F0">
        <w:rPr>
          <w:rFonts w:hint="eastAsia"/>
          <w:sz w:val="24"/>
          <w:szCs w:val="24"/>
        </w:rPr>
        <w:t>”，</w:t>
      </w:r>
      <w:r w:rsidR="00941161">
        <w:rPr>
          <w:rFonts w:hint="eastAsia"/>
          <w:sz w:val="24"/>
          <w:szCs w:val="24"/>
        </w:rPr>
        <w:t>在回答这些问题的过程中系统的设计了一个</w:t>
      </w:r>
      <w:r w:rsidR="002F60F0">
        <w:rPr>
          <w:rFonts w:hint="eastAsia"/>
          <w:sz w:val="24"/>
          <w:szCs w:val="24"/>
        </w:rPr>
        <w:t>相对</w:t>
      </w:r>
      <w:r w:rsidR="00941161">
        <w:rPr>
          <w:rFonts w:hint="eastAsia"/>
          <w:sz w:val="24"/>
          <w:szCs w:val="24"/>
        </w:rPr>
        <w:t>完善教育</w:t>
      </w:r>
      <w:r w:rsidR="00F54B87">
        <w:rPr>
          <w:rFonts w:hint="eastAsia"/>
          <w:sz w:val="24"/>
          <w:szCs w:val="24"/>
        </w:rPr>
        <w:t>理论</w:t>
      </w:r>
      <w:r w:rsidR="00941161">
        <w:rPr>
          <w:rFonts w:hint="eastAsia"/>
          <w:sz w:val="24"/>
          <w:szCs w:val="24"/>
        </w:rPr>
        <w:t>体系。</w:t>
      </w:r>
    </w:p>
    <w:p w:rsidR="008B5B98" w:rsidRDefault="00941161" w:rsidP="00B6472C">
      <w:pPr>
        <w:spacing w:line="360" w:lineRule="auto"/>
        <w:ind w:firstLineChars="200" w:firstLine="480"/>
        <w:rPr>
          <w:sz w:val="24"/>
          <w:szCs w:val="24"/>
        </w:rPr>
      </w:pPr>
      <w:r>
        <w:rPr>
          <w:rFonts w:hint="eastAsia"/>
          <w:sz w:val="24"/>
          <w:szCs w:val="24"/>
        </w:rPr>
        <w:t>《大教学论》具有</w:t>
      </w:r>
      <w:proofErr w:type="gramStart"/>
      <w:r>
        <w:rPr>
          <w:rFonts w:hint="eastAsia"/>
          <w:sz w:val="24"/>
          <w:szCs w:val="24"/>
        </w:rPr>
        <w:t>泛智论</w:t>
      </w:r>
      <w:proofErr w:type="gramEnd"/>
      <w:r>
        <w:rPr>
          <w:rFonts w:hint="eastAsia"/>
          <w:sz w:val="24"/>
          <w:szCs w:val="24"/>
        </w:rPr>
        <w:t>、制度论和教学论三个核心思想。</w:t>
      </w:r>
      <w:r w:rsidR="002F60F0">
        <w:rPr>
          <w:rFonts w:hint="eastAsia"/>
          <w:sz w:val="24"/>
          <w:szCs w:val="24"/>
        </w:rPr>
        <w:t>“</w:t>
      </w:r>
      <w:r>
        <w:rPr>
          <w:rFonts w:hint="eastAsia"/>
          <w:sz w:val="24"/>
          <w:szCs w:val="24"/>
        </w:rPr>
        <w:t>泛智论</w:t>
      </w:r>
      <w:r w:rsidR="002F60F0">
        <w:rPr>
          <w:rFonts w:hint="eastAsia"/>
          <w:sz w:val="24"/>
          <w:szCs w:val="24"/>
        </w:rPr>
        <w:t>”</w:t>
      </w:r>
      <w:r>
        <w:rPr>
          <w:rFonts w:hint="eastAsia"/>
          <w:sz w:val="24"/>
          <w:szCs w:val="24"/>
        </w:rPr>
        <w:t>是从事教育的宗旨，</w:t>
      </w:r>
      <w:r w:rsidR="00A45F1A">
        <w:rPr>
          <w:rFonts w:hint="eastAsia"/>
          <w:sz w:val="24"/>
          <w:szCs w:val="24"/>
        </w:rPr>
        <w:t>它强调</w:t>
      </w:r>
      <w:r>
        <w:rPr>
          <w:rFonts w:hint="eastAsia"/>
          <w:sz w:val="24"/>
          <w:szCs w:val="24"/>
        </w:rPr>
        <w:t>要把一切</w:t>
      </w:r>
      <w:r w:rsidR="00A45F1A">
        <w:rPr>
          <w:rFonts w:hint="eastAsia"/>
          <w:sz w:val="24"/>
          <w:szCs w:val="24"/>
        </w:rPr>
        <w:t>知识</w:t>
      </w:r>
      <w:r>
        <w:rPr>
          <w:rFonts w:hint="eastAsia"/>
          <w:sz w:val="24"/>
          <w:szCs w:val="24"/>
        </w:rPr>
        <w:t>领域中的精华教给一切的人，</w:t>
      </w:r>
      <w:proofErr w:type="gramStart"/>
      <w:r>
        <w:rPr>
          <w:rFonts w:hint="eastAsia"/>
          <w:sz w:val="24"/>
          <w:szCs w:val="24"/>
        </w:rPr>
        <w:t>泛智教育</w:t>
      </w:r>
      <w:proofErr w:type="gramEnd"/>
      <w:r>
        <w:rPr>
          <w:rFonts w:hint="eastAsia"/>
          <w:sz w:val="24"/>
          <w:szCs w:val="24"/>
        </w:rPr>
        <w:t>蕴含丰富的民主思想，</w:t>
      </w:r>
      <w:r w:rsidR="002F60F0">
        <w:rPr>
          <w:rFonts w:hint="eastAsia"/>
          <w:sz w:val="24"/>
          <w:szCs w:val="24"/>
        </w:rPr>
        <w:t>号召人们不分</w:t>
      </w:r>
      <w:r w:rsidR="005A2619">
        <w:rPr>
          <w:rFonts w:hint="eastAsia"/>
          <w:sz w:val="24"/>
          <w:szCs w:val="24"/>
        </w:rPr>
        <w:t>性别、</w:t>
      </w:r>
      <w:r w:rsidR="002F60F0">
        <w:rPr>
          <w:rFonts w:hint="eastAsia"/>
          <w:sz w:val="24"/>
          <w:szCs w:val="24"/>
        </w:rPr>
        <w:t>地位、阶级接收共同的教育，</w:t>
      </w:r>
      <w:r w:rsidR="005A2619">
        <w:rPr>
          <w:rFonts w:hint="eastAsia"/>
          <w:sz w:val="24"/>
          <w:szCs w:val="24"/>
        </w:rPr>
        <w:t>学校的教育应该是普遍的，</w:t>
      </w:r>
      <w:r w:rsidR="002F60F0">
        <w:rPr>
          <w:rFonts w:hint="eastAsia"/>
          <w:sz w:val="24"/>
          <w:szCs w:val="24"/>
        </w:rPr>
        <w:t>但他</w:t>
      </w:r>
      <w:r w:rsidR="00A45F1A">
        <w:rPr>
          <w:rFonts w:hint="eastAsia"/>
          <w:sz w:val="24"/>
          <w:szCs w:val="24"/>
        </w:rPr>
        <w:t>同时</w:t>
      </w:r>
      <w:r w:rsidR="002F60F0">
        <w:rPr>
          <w:rFonts w:hint="eastAsia"/>
          <w:sz w:val="24"/>
          <w:szCs w:val="24"/>
        </w:rPr>
        <w:t>也提出了相矛盾的内容，认为不同的阶层需要学习不同的内容，以满足社会不同的分工，这个矛盾主要是由于其所处在一个变革的时代，难以完全避免历史的局限性。“制度论”设计了一个完整的学制路径，将学习分为“母育学校”、“国语学校”、“拉丁语学校”和“大学”四个阶段，</w:t>
      </w:r>
      <w:r w:rsidR="005A2619">
        <w:rPr>
          <w:rFonts w:hint="eastAsia"/>
          <w:sz w:val="24"/>
          <w:szCs w:val="24"/>
        </w:rPr>
        <w:t>提出了幼儿教育、初等教育、中等教育、高等教育自下而上的教育阶段，并且在学校管理上也建立了广泛使用的制度体系，包括班级授课、考试考查、学年制、</w:t>
      </w:r>
      <w:proofErr w:type="gramStart"/>
      <w:r w:rsidR="005A2619">
        <w:rPr>
          <w:rFonts w:hint="eastAsia"/>
          <w:sz w:val="24"/>
          <w:szCs w:val="24"/>
        </w:rPr>
        <w:t>学日制</w:t>
      </w:r>
      <w:proofErr w:type="gramEnd"/>
      <w:r w:rsidR="005A2619">
        <w:rPr>
          <w:rFonts w:hint="eastAsia"/>
          <w:sz w:val="24"/>
          <w:szCs w:val="24"/>
        </w:rPr>
        <w:t>、督学制等</w:t>
      </w:r>
      <w:r w:rsidR="00A45F1A">
        <w:rPr>
          <w:rFonts w:hint="eastAsia"/>
          <w:sz w:val="24"/>
          <w:szCs w:val="24"/>
        </w:rPr>
        <w:t>内容</w:t>
      </w:r>
      <w:r w:rsidR="005A2619">
        <w:rPr>
          <w:rFonts w:hint="eastAsia"/>
          <w:sz w:val="24"/>
          <w:szCs w:val="24"/>
        </w:rPr>
        <w:t>，这些制度一直被沿用至今，影响深远。“教学论”</w:t>
      </w:r>
      <w:r w:rsidR="00FD7279">
        <w:rPr>
          <w:rFonts w:hint="eastAsia"/>
          <w:sz w:val="24"/>
          <w:szCs w:val="24"/>
        </w:rPr>
        <w:t>主要阐述</w:t>
      </w:r>
      <w:r w:rsidR="0088316E">
        <w:rPr>
          <w:rFonts w:hint="eastAsia"/>
          <w:sz w:val="24"/>
          <w:szCs w:val="24"/>
        </w:rPr>
        <w:t>教学原则，包括直观性原则、量力性原则、循序渐进原则、启发诱导原则、巩固性原则和因材施教原则</w:t>
      </w:r>
      <w:r w:rsidR="00A45F1A">
        <w:rPr>
          <w:rFonts w:hint="eastAsia"/>
          <w:sz w:val="24"/>
          <w:szCs w:val="24"/>
        </w:rPr>
        <w:t>等</w:t>
      </w:r>
      <w:r w:rsidR="0088316E">
        <w:rPr>
          <w:rFonts w:hint="eastAsia"/>
          <w:sz w:val="24"/>
          <w:szCs w:val="24"/>
        </w:rPr>
        <w:t>，</w:t>
      </w:r>
      <w:r w:rsidR="0088316E">
        <w:rPr>
          <w:rFonts w:hint="eastAsia"/>
          <w:sz w:val="24"/>
          <w:szCs w:val="24"/>
        </w:rPr>
        <w:t>夸美纽斯</w:t>
      </w:r>
      <w:r w:rsidR="0088316E">
        <w:rPr>
          <w:rFonts w:hint="eastAsia"/>
          <w:sz w:val="24"/>
          <w:szCs w:val="24"/>
        </w:rPr>
        <w:t>根据教育的特点和学生的特征对这些教育原则进行了理论性的总结与阐述，完成了教育学作为一个</w:t>
      </w:r>
      <w:r w:rsidR="00A45F1A">
        <w:rPr>
          <w:rFonts w:hint="eastAsia"/>
          <w:sz w:val="24"/>
          <w:szCs w:val="24"/>
        </w:rPr>
        <w:t>独立</w:t>
      </w:r>
      <w:r w:rsidR="0088316E">
        <w:rPr>
          <w:rFonts w:hint="eastAsia"/>
          <w:sz w:val="24"/>
          <w:szCs w:val="24"/>
        </w:rPr>
        <w:t>学科的理论凝练。</w:t>
      </w:r>
      <w:r w:rsidR="00B6472C" w:rsidRPr="00B6472C">
        <w:rPr>
          <w:rFonts w:hint="eastAsia"/>
          <w:sz w:val="24"/>
          <w:szCs w:val="24"/>
        </w:rPr>
        <w:t>夸美纽斯的《大教学论》</w:t>
      </w:r>
      <w:r w:rsidR="00B6472C">
        <w:rPr>
          <w:rFonts w:hint="eastAsia"/>
          <w:sz w:val="24"/>
          <w:szCs w:val="24"/>
        </w:rPr>
        <w:t>通过对“</w:t>
      </w:r>
      <w:r w:rsidR="00B6472C" w:rsidRPr="00B6472C">
        <w:rPr>
          <w:rFonts w:hint="eastAsia"/>
          <w:sz w:val="24"/>
          <w:szCs w:val="24"/>
        </w:rPr>
        <w:t>泛智论</w:t>
      </w:r>
      <w:r w:rsidR="00B6472C">
        <w:rPr>
          <w:rFonts w:hint="eastAsia"/>
          <w:sz w:val="24"/>
          <w:szCs w:val="24"/>
        </w:rPr>
        <w:t>”</w:t>
      </w:r>
      <w:r w:rsidR="00B6472C" w:rsidRPr="00B6472C">
        <w:rPr>
          <w:rFonts w:hint="eastAsia"/>
          <w:sz w:val="24"/>
          <w:szCs w:val="24"/>
        </w:rPr>
        <w:t>、</w:t>
      </w:r>
      <w:r w:rsidR="00B6472C">
        <w:rPr>
          <w:rFonts w:hint="eastAsia"/>
          <w:sz w:val="24"/>
          <w:szCs w:val="24"/>
        </w:rPr>
        <w:t>“</w:t>
      </w:r>
      <w:r w:rsidR="00B6472C" w:rsidRPr="00B6472C">
        <w:rPr>
          <w:rFonts w:hint="eastAsia"/>
          <w:sz w:val="24"/>
          <w:szCs w:val="24"/>
        </w:rPr>
        <w:t>制度论</w:t>
      </w:r>
      <w:r w:rsidR="00B6472C">
        <w:rPr>
          <w:rFonts w:hint="eastAsia"/>
          <w:sz w:val="24"/>
          <w:szCs w:val="24"/>
        </w:rPr>
        <w:t>”</w:t>
      </w:r>
      <w:r w:rsidR="00B6472C" w:rsidRPr="00B6472C">
        <w:rPr>
          <w:rFonts w:hint="eastAsia"/>
          <w:sz w:val="24"/>
          <w:szCs w:val="24"/>
        </w:rPr>
        <w:t>、</w:t>
      </w:r>
      <w:r w:rsidR="00B6472C">
        <w:rPr>
          <w:rFonts w:hint="eastAsia"/>
          <w:sz w:val="24"/>
          <w:szCs w:val="24"/>
        </w:rPr>
        <w:t>“</w:t>
      </w:r>
      <w:r w:rsidR="00B6472C" w:rsidRPr="00B6472C">
        <w:rPr>
          <w:rFonts w:hint="eastAsia"/>
          <w:sz w:val="24"/>
          <w:szCs w:val="24"/>
        </w:rPr>
        <w:t>教学论</w:t>
      </w:r>
      <w:r w:rsidR="00B6472C">
        <w:rPr>
          <w:rFonts w:hint="eastAsia"/>
          <w:sz w:val="24"/>
          <w:szCs w:val="24"/>
        </w:rPr>
        <w:t>”三个核心思想的</w:t>
      </w:r>
      <w:r w:rsidR="00B6472C" w:rsidRPr="00B6472C">
        <w:rPr>
          <w:rFonts w:hint="eastAsia"/>
          <w:sz w:val="24"/>
          <w:szCs w:val="24"/>
        </w:rPr>
        <w:t>有机</w:t>
      </w:r>
      <w:r w:rsidR="00B6472C">
        <w:rPr>
          <w:rFonts w:hint="eastAsia"/>
          <w:sz w:val="24"/>
          <w:szCs w:val="24"/>
        </w:rPr>
        <w:t>整合，系统</w:t>
      </w:r>
      <w:r w:rsidR="00B6472C" w:rsidRPr="00B6472C">
        <w:rPr>
          <w:rFonts w:hint="eastAsia"/>
          <w:sz w:val="24"/>
          <w:szCs w:val="24"/>
        </w:rPr>
        <w:t>阐述了</w:t>
      </w:r>
      <w:r w:rsidR="00B6472C">
        <w:rPr>
          <w:rFonts w:hint="eastAsia"/>
          <w:sz w:val="24"/>
          <w:szCs w:val="24"/>
        </w:rPr>
        <w:t>他</w:t>
      </w:r>
      <w:r w:rsidR="00B6472C" w:rsidRPr="00B6472C">
        <w:rPr>
          <w:rFonts w:hint="eastAsia"/>
          <w:sz w:val="24"/>
          <w:szCs w:val="24"/>
        </w:rPr>
        <w:t>教育思想的理论基础，解释了为何要建立学校、为何</w:t>
      </w:r>
      <w:r w:rsidR="00B6472C">
        <w:rPr>
          <w:rFonts w:hint="eastAsia"/>
          <w:sz w:val="24"/>
          <w:szCs w:val="24"/>
        </w:rPr>
        <w:t>要建立保</w:t>
      </w:r>
      <w:r w:rsidR="00B6472C">
        <w:rPr>
          <w:rFonts w:hint="eastAsia"/>
          <w:sz w:val="24"/>
          <w:szCs w:val="24"/>
        </w:rPr>
        <w:lastRenderedPageBreak/>
        <w:t>障学校系统运行的制度体系、</w:t>
      </w:r>
      <w:r w:rsidR="00F54B87">
        <w:rPr>
          <w:rFonts w:hint="eastAsia"/>
          <w:sz w:val="24"/>
          <w:szCs w:val="24"/>
        </w:rPr>
        <w:t>在此基础上论述了自己</w:t>
      </w:r>
      <w:r w:rsidR="00B6472C">
        <w:rPr>
          <w:rFonts w:hint="eastAsia"/>
          <w:sz w:val="24"/>
          <w:szCs w:val="24"/>
        </w:rPr>
        <w:t>的教学主张</w:t>
      </w:r>
      <w:r w:rsidR="00B6472C" w:rsidRPr="00B6472C">
        <w:rPr>
          <w:rFonts w:hint="eastAsia"/>
          <w:sz w:val="24"/>
          <w:szCs w:val="24"/>
        </w:rPr>
        <w:t>。</w:t>
      </w:r>
    </w:p>
    <w:p w:rsidR="00B6472C" w:rsidRDefault="00B6472C" w:rsidP="00B6472C">
      <w:pPr>
        <w:spacing w:line="360" w:lineRule="auto"/>
        <w:ind w:firstLineChars="200" w:firstLine="480"/>
        <w:rPr>
          <w:sz w:val="24"/>
          <w:szCs w:val="24"/>
        </w:rPr>
      </w:pPr>
      <w:r>
        <w:rPr>
          <w:rFonts w:hint="eastAsia"/>
          <w:sz w:val="24"/>
          <w:szCs w:val="24"/>
        </w:rPr>
        <w:t>“国家不幸诗家幸、赋到沧桑句便工”，这本书成书于一个动荡的年代，有一点时势造英雄的色彩，当然“英雄”也有时代的烙印，比如宗教神学色彩、唯心主义倾向</w:t>
      </w:r>
      <w:r>
        <w:rPr>
          <w:sz w:val="24"/>
          <w:szCs w:val="24"/>
        </w:rPr>
        <w:t>……</w:t>
      </w:r>
      <w:r>
        <w:rPr>
          <w:rFonts w:hint="eastAsia"/>
          <w:sz w:val="24"/>
          <w:szCs w:val="24"/>
        </w:rPr>
        <w:t>需要我们</w:t>
      </w:r>
      <w:r w:rsidR="00F54B87">
        <w:rPr>
          <w:rFonts w:hint="eastAsia"/>
          <w:sz w:val="24"/>
          <w:szCs w:val="24"/>
        </w:rPr>
        <w:t>批判性</w:t>
      </w:r>
      <w:r>
        <w:rPr>
          <w:rFonts w:hint="eastAsia"/>
          <w:sz w:val="24"/>
          <w:szCs w:val="24"/>
        </w:rPr>
        <w:t>看待，</w:t>
      </w:r>
      <w:r w:rsidRPr="00B6472C">
        <w:rPr>
          <w:rFonts w:hint="eastAsia"/>
          <w:sz w:val="24"/>
          <w:szCs w:val="24"/>
        </w:rPr>
        <w:t>鉴古而知今，夸美纽斯的教育思想</w:t>
      </w:r>
      <w:r w:rsidR="00F54B87">
        <w:rPr>
          <w:rFonts w:hint="eastAsia"/>
          <w:sz w:val="24"/>
          <w:szCs w:val="24"/>
        </w:rPr>
        <w:t>可以给我们很多</w:t>
      </w:r>
      <w:bookmarkStart w:id="0" w:name="_GoBack"/>
      <w:bookmarkEnd w:id="0"/>
      <w:r w:rsidRPr="00B6472C">
        <w:rPr>
          <w:rFonts w:hint="eastAsia"/>
          <w:sz w:val="24"/>
          <w:szCs w:val="24"/>
        </w:rPr>
        <w:t>启示。</w:t>
      </w:r>
    </w:p>
    <w:p w:rsidR="00B6472C" w:rsidRPr="00B6472C" w:rsidRDefault="00B6472C">
      <w:pPr>
        <w:spacing w:line="360" w:lineRule="auto"/>
        <w:ind w:firstLineChars="200" w:firstLine="480"/>
        <w:rPr>
          <w:sz w:val="24"/>
          <w:szCs w:val="24"/>
        </w:rPr>
      </w:pPr>
    </w:p>
    <w:sectPr w:rsidR="00B6472C" w:rsidRPr="00B64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14A9"/>
    <w:rsid w:val="00036D6E"/>
    <w:rsid w:val="000D0E13"/>
    <w:rsid w:val="000D5997"/>
    <w:rsid w:val="002F60F0"/>
    <w:rsid w:val="00384059"/>
    <w:rsid w:val="00467D6E"/>
    <w:rsid w:val="005A2619"/>
    <w:rsid w:val="00806192"/>
    <w:rsid w:val="00866BC6"/>
    <w:rsid w:val="0088316E"/>
    <w:rsid w:val="008B5B98"/>
    <w:rsid w:val="008D7FE4"/>
    <w:rsid w:val="00941161"/>
    <w:rsid w:val="00A45F1A"/>
    <w:rsid w:val="00AF5AD8"/>
    <w:rsid w:val="00B6472C"/>
    <w:rsid w:val="00CD75D9"/>
    <w:rsid w:val="00E714A9"/>
    <w:rsid w:val="00F54B87"/>
    <w:rsid w:val="00FA18D8"/>
    <w:rsid w:val="00FD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213"/>
  <w15:chartTrackingRefBased/>
  <w15:docId w15:val="{6505BC1E-49C4-4FB9-A562-CA2039F2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F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2020-12-28T01:04:00Z</dcterms:created>
  <dcterms:modified xsi:type="dcterms:W3CDTF">2020-12-28T03:03:00Z</dcterms:modified>
</cp:coreProperties>
</file>