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89D" w:rsidRPr="004C5429" w:rsidRDefault="0051789D" w:rsidP="004C5429">
      <w:pPr>
        <w:spacing w:line="400" w:lineRule="exact"/>
        <w:ind w:firstLineChars="200" w:firstLine="643"/>
        <w:jc w:val="center"/>
        <w:rPr>
          <w:rFonts w:ascii="Times New Roman" w:hAnsi="Times New Roman"/>
          <w:b/>
          <w:sz w:val="32"/>
          <w:szCs w:val="32"/>
        </w:rPr>
      </w:pPr>
      <w:r w:rsidRPr="004C5429">
        <w:rPr>
          <w:rFonts w:ascii="Times New Roman" w:hAnsi="Times New Roman" w:hint="eastAsia"/>
          <w:b/>
          <w:sz w:val="32"/>
          <w:szCs w:val="32"/>
        </w:rPr>
        <w:t>《</w:t>
      </w:r>
      <w:r w:rsidRPr="004C5429">
        <w:rPr>
          <w:rFonts w:ascii="Times New Roman" w:hAnsi="Times New Roman" w:hint="eastAsia"/>
          <w:b/>
          <w:sz w:val="32"/>
          <w:szCs w:val="32"/>
        </w:rPr>
        <w:t>江村经济</w:t>
      </w:r>
      <w:r w:rsidRPr="004C5429">
        <w:rPr>
          <w:rFonts w:ascii="Times New Roman" w:hAnsi="Times New Roman" w:hint="eastAsia"/>
          <w:b/>
          <w:sz w:val="32"/>
          <w:szCs w:val="32"/>
        </w:rPr>
        <w:t>》读书报告</w:t>
      </w:r>
    </w:p>
    <w:p w:rsidR="0051789D" w:rsidRPr="0051789D" w:rsidRDefault="0051789D" w:rsidP="0051789D">
      <w:pPr>
        <w:spacing w:line="400" w:lineRule="exact"/>
        <w:ind w:firstLineChars="200" w:firstLine="480"/>
        <w:jc w:val="center"/>
        <w:rPr>
          <w:rFonts w:ascii="Times New Roman" w:hAnsi="Times New Roman" w:hint="eastAsia"/>
          <w:sz w:val="24"/>
          <w:szCs w:val="24"/>
        </w:rPr>
      </w:pPr>
      <w:proofErr w:type="gramStart"/>
      <w:r w:rsidRPr="007417EB">
        <w:rPr>
          <w:rFonts w:ascii="Times New Roman" w:hAnsi="Times New Roman" w:hint="eastAsia"/>
          <w:sz w:val="24"/>
          <w:szCs w:val="24"/>
        </w:rPr>
        <w:t>闻羽</w:t>
      </w:r>
      <w:proofErr w:type="gramEnd"/>
      <w:r w:rsidRPr="007417EB">
        <w:rPr>
          <w:rFonts w:ascii="Times New Roman" w:hAnsi="Times New Roman" w:hint="eastAsia"/>
          <w:sz w:val="24"/>
          <w:szCs w:val="24"/>
        </w:rPr>
        <w:t xml:space="preserve"> DF1912005</w:t>
      </w:r>
    </w:p>
    <w:p w:rsidR="0051789D" w:rsidRDefault="0051789D" w:rsidP="0051789D">
      <w:pPr>
        <w:spacing w:line="400" w:lineRule="exact"/>
        <w:ind w:left="480"/>
        <w:rPr>
          <w:rFonts w:ascii="Times New Roman" w:hAnsi="Times New Roman" w:hint="eastAsia"/>
          <w:b/>
          <w:sz w:val="24"/>
          <w:szCs w:val="24"/>
        </w:rPr>
      </w:pPr>
    </w:p>
    <w:p w:rsidR="0051789D" w:rsidRDefault="0051789D" w:rsidP="0051789D">
      <w:pPr>
        <w:spacing w:line="400" w:lineRule="exact"/>
        <w:ind w:left="480"/>
        <w:rPr>
          <w:rFonts w:ascii="Times New Roman" w:hAnsi="Times New Roman"/>
          <w:b/>
          <w:sz w:val="24"/>
          <w:szCs w:val="24"/>
        </w:rPr>
      </w:pPr>
      <w:r>
        <w:rPr>
          <w:rFonts w:ascii="Times New Roman" w:hAnsi="Times New Roman" w:hint="eastAsia"/>
          <w:b/>
          <w:sz w:val="24"/>
          <w:szCs w:val="24"/>
        </w:rPr>
        <w:t>一、本书简介</w:t>
      </w:r>
    </w:p>
    <w:p w:rsidR="0051789D" w:rsidRDefault="00EF0411" w:rsidP="00EF0411">
      <w:pPr>
        <w:spacing w:line="400" w:lineRule="exact"/>
        <w:ind w:firstLineChars="200" w:firstLine="480"/>
        <w:rPr>
          <w:rFonts w:ascii="Times New Roman" w:hAnsi="Times New Roman" w:hint="eastAsia"/>
          <w:sz w:val="24"/>
          <w:szCs w:val="24"/>
        </w:rPr>
      </w:pPr>
      <w:r w:rsidRPr="00EF0411">
        <w:rPr>
          <w:rFonts w:ascii="Times New Roman" w:hAnsi="Times New Roman" w:hint="eastAsia"/>
          <w:sz w:val="24"/>
          <w:szCs w:val="24"/>
        </w:rPr>
        <w:t>《江村经济》是费孝通</w:t>
      </w:r>
      <w:r w:rsidR="00EF2F17">
        <w:rPr>
          <w:rFonts w:ascii="Times New Roman" w:hAnsi="Times New Roman" w:hint="eastAsia"/>
          <w:sz w:val="24"/>
          <w:szCs w:val="24"/>
        </w:rPr>
        <w:t>先生</w:t>
      </w:r>
      <w:r w:rsidRPr="00EF0411">
        <w:rPr>
          <w:rFonts w:ascii="Times New Roman" w:hAnsi="Times New Roman" w:hint="eastAsia"/>
          <w:sz w:val="24"/>
          <w:szCs w:val="24"/>
        </w:rPr>
        <w:t>根据自己</w:t>
      </w:r>
      <w:r w:rsidR="00AE44EC">
        <w:rPr>
          <w:rFonts w:ascii="Times New Roman" w:hAnsi="Times New Roman" w:hint="eastAsia"/>
          <w:sz w:val="24"/>
          <w:szCs w:val="24"/>
        </w:rPr>
        <w:t>前往英国师从马林诺夫斯基</w:t>
      </w:r>
      <w:r w:rsidRPr="00EF0411">
        <w:rPr>
          <w:rFonts w:ascii="Times New Roman" w:hAnsi="Times New Roman" w:hint="eastAsia"/>
          <w:sz w:val="24"/>
          <w:szCs w:val="24"/>
        </w:rPr>
        <w:t>读博前</w:t>
      </w:r>
      <w:r w:rsidR="00EF2F17">
        <w:rPr>
          <w:rFonts w:ascii="Times New Roman" w:hAnsi="Times New Roman" w:hint="eastAsia"/>
          <w:sz w:val="24"/>
          <w:szCs w:val="24"/>
        </w:rPr>
        <w:t>，</w:t>
      </w:r>
      <w:r w:rsidRPr="00EF0411">
        <w:rPr>
          <w:rFonts w:ascii="Times New Roman" w:hAnsi="Times New Roman" w:hint="eastAsia"/>
          <w:sz w:val="24"/>
          <w:szCs w:val="24"/>
        </w:rPr>
        <w:t>对江苏省吴江县开弦弓村进行实地田野调</w:t>
      </w:r>
      <w:r w:rsidR="00EF2F17">
        <w:rPr>
          <w:rFonts w:ascii="Times New Roman" w:hAnsi="Times New Roman" w:hint="eastAsia"/>
          <w:sz w:val="24"/>
          <w:szCs w:val="24"/>
        </w:rPr>
        <w:t>查而写成的博士论文。</w:t>
      </w:r>
      <w:r w:rsidRPr="00EF0411">
        <w:rPr>
          <w:rFonts w:ascii="Times New Roman" w:hAnsi="Times New Roman" w:hint="eastAsia"/>
          <w:sz w:val="24"/>
          <w:szCs w:val="24"/>
        </w:rPr>
        <w:t>最初题名</w:t>
      </w:r>
      <w:r w:rsidRPr="00EF0411">
        <w:rPr>
          <w:rFonts w:ascii="Times New Roman" w:hAnsi="Times New Roman" w:hint="eastAsia"/>
          <w:sz w:val="24"/>
          <w:szCs w:val="24"/>
        </w:rPr>
        <w:t xml:space="preserve"> </w:t>
      </w:r>
      <w:r w:rsidRPr="00EF0411">
        <w:rPr>
          <w:rFonts w:ascii="Times New Roman" w:hAnsi="Times New Roman" w:hint="eastAsia"/>
          <w:sz w:val="24"/>
          <w:szCs w:val="24"/>
        </w:rPr>
        <w:t>《开弦弓，一个中国</w:t>
      </w:r>
      <w:r w:rsidR="00EF2F17">
        <w:rPr>
          <w:rFonts w:ascii="Times New Roman" w:hAnsi="Times New Roman" w:hint="eastAsia"/>
          <w:sz w:val="24"/>
          <w:szCs w:val="24"/>
        </w:rPr>
        <w:t>农村的经济生活》，</w:t>
      </w:r>
      <w:r w:rsidR="00AE44EC">
        <w:rPr>
          <w:rFonts w:ascii="Times New Roman" w:hAnsi="Times New Roman" w:hint="eastAsia"/>
          <w:sz w:val="24"/>
          <w:szCs w:val="24"/>
        </w:rPr>
        <w:t>在</w:t>
      </w:r>
      <w:r w:rsidRPr="00EF0411">
        <w:rPr>
          <w:rFonts w:ascii="Times New Roman" w:hAnsi="Times New Roman" w:hint="eastAsia"/>
          <w:sz w:val="24"/>
          <w:szCs w:val="24"/>
        </w:rPr>
        <w:t>英国出版时书名为《中国农民的生活》，</w:t>
      </w:r>
      <w:r w:rsidR="00AE44EC">
        <w:rPr>
          <w:rFonts w:ascii="Times New Roman" w:hAnsi="Times New Roman" w:hint="eastAsia"/>
          <w:sz w:val="24"/>
          <w:szCs w:val="24"/>
        </w:rPr>
        <w:t>时隔几十年后在</w:t>
      </w:r>
      <w:r w:rsidRPr="00EF0411">
        <w:rPr>
          <w:rFonts w:ascii="Times New Roman" w:hAnsi="Times New Roman" w:hint="eastAsia"/>
          <w:sz w:val="24"/>
          <w:szCs w:val="24"/>
        </w:rPr>
        <w:t>我国中文出版时沿用原书《江村经济》一名。</w:t>
      </w:r>
      <w:r w:rsidR="00AE44EC" w:rsidRPr="00C55449">
        <w:rPr>
          <w:rFonts w:ascii="Times New Roman" w:hAnsi="Times New Roman" w:hint="eastAsia"/>
          <w:sz w:val="24"/>
          <w:szCs w:val="24"/>
        </w:rPr>
        <w:t>全书共十六章，分别是前言、调查区域的背景介绍以及内容的分析，几乎涉及乡村生产生活各个方面，包括主题、背景、要素和方法。</w:t>
      </w:r>
      <w:r w:rsidRPr="00EF0411">
        <w:rPr>
          <w:rFonts w:ascii="Times New Roman" w:hAnsi="Times New Roman" w:hint="eastAsia"/>
          <w:sz w:val="24"/>
          <w:szCs w:val="24"/>
        </w:rPr>
        <w:t>书中描述了中国农民的消费、生产、分配和交易等体系，</w:t>
      </w:r>
      <w:r w:rsidR="00AE44EC">
        <w:rPr>
          <w:rFonts w:ascii="Times New Roman" w:hAnsi="Times New Roman" w:hint="eastAsia"/>
          <w:sz w:val="24"/>
          <w:szCs w:val="24"/>
        </w:rPr>
        <w:t>阐述了</w:t>
      </w:r>
      <w:r w:rsidRPr="00EF0411">
        <w:rPr>
          <w:rFonts w:ascii="Times New Roman" w:hAnsi="Times New Roman" w:hint="eastAsia"/>
          <w:sz w:val="24"/>
          <w:szCs w:val="24"/>
        </w:rPr>
        <w:t>这一经济体系与特定地理环境及与此社区社会结构的关系，</w:t>
      </w:r>
      <w:r w:rsidR="00AE44EC">
        <w:rPr>
          <w:rFonts w:ascii="Times New Roman" w:hAnsi="Times New Roman" w:hint="eastAsia"/>
          <w:sz w:val="24"/>
          <w:szCs w:val="24"/>
        </w:rPr>
        <w:t>分析</w:t>
      </w:r>
      <w:r w:rsidRPr="00EF0411">
        <w:rPr>
          <w:rFonts w:ascii="Times New Roman" w:hAnsi="Times New Roman" w:hint="eastAsia"/>
          <w:sz w:val="24"/>
          <w:szCs w:val="24"/>
        </w:rPr>
        <w:t>正</w:t>
      </w:r>
      <w:r w:rsidR="00AE44EC">
        <w:rPr>
          <w:rFonts w:ascii="Times New Roman" w:hAnsi="Times New Roman" w:hint="eastAsia"/>
          <w:sz w:val="24"/>
          <w:szCs w:val="24"/>
        </w:rPr>
        <w:t>在</w:t>
      </w:r>
      <w:r w:rsidRPr="00EF0411">
        <w:rPr>
          <w:rFonts w:ascii="Times New Roman" w:hAnsi="Times New Roman" w:hint="eastAsia"/>
          <w:sz w:val="24"/>
          <w:szCs w:val="24"/>
        </w:rPr>
        <w:t>历经巨大变迁的乡村经济的动力和问题。</w:t>
      </w:r>
    </w:p>
    <w:p w:rsidR="00AE44EC" w:rsidRPr="00AE44EC" w:rsidRDefault="00AE44EC" w:rsidP="00AE44EC">
      <w:pPr>
        <w:spacing w:line="400" w:lineRule="exact"/>
        <w:ind w:left="480"/>
        <w:rPr>
          <w:rFonts w:ascii="Times New Roman" w:hAnsi="Times New Roman" w:hint="eastAsia"/>
          <w:b/>
          <w:sz w:val="24"/>
          <w:szCs w:val="24"/>
        </w:rPr>
      </w:pPr>
      <w:r w:rsidRPr="00AE44EC">
        <w:rPr>
          <w:rFonts w:ascii="Times New Roman" w:hAnsi="Times New Roman" w:hint="eastAsia"/>
          <w:b/>
          <w:sz w:val="24"/>
          <w:szCs w:val="24"/>
        </w:rPr>
        <w:t>二、本书意义</w:t>
      </w:r>
    </w:p>
    <w:p w:rsidR="00EF0411" w:rsidRDefault="00EF2F17" w:rsidP="00EF0411">
      <w:pPr>
        <w:spacing w:line="400" w:lineRule="exact"/>
        <w:ind w:firstLineChars="200" w:firstLine="480"/>
        <w:rPr>
          <w:rFonts w:ascii="Times New Roman" w:hAnsi="Times New Roman"/>
          <w:sz w:val="24"/>
          <w:szCs w:val="24"/>
        </w:rPr>
      </w:pPr>
      <w:r>
        <w:rPr>
          <w:rFonts w:ascii="Times New Roman" w:hAnsi="Times New Roman" w:hint="eastAsia"/>
          <w:sz w:val="24"/>
          <w:szCs w:val="24"/>
        </w:rPr>
        <w:t>《江村经济》</w:t>
      </w:r>
      <w:r w:rsidR="00EF0411" w:rsidRPr="00EF0411">
        <w:rPr>
          <w:rFonts w:ascii="Times New Roman" w:hAnsi="Times New Roman" w:hint="eastAsia"/>
          <w:sz w:val="24"/>
          <w:szCs w:val="24"/>
        </w:rPr>
        <w:t>问世后，立刻引起了国外学者的高度</w:t>
      </w:r>
      <w:r w:rsidR="00AE44EC">
        <w:rPr>
          <w:rFonts w:ascii="Times New Roman" w:hAnsi="Times New Roman" w:hint="eastAsia"/>
          <w:sz w:val="24"/>
          <w:szCs w:val="24"/>
        </w:rPr>
        <w:t>关注</w:t>
      </w:r>
      <w:r w:rsidR="00EF0411" w:rsidRPr="00EF0411">
        <w:rPr>
          <w:rFonts w:ascii="Times New Roman" w:hAnsi="Times New Roman" w:hint="eastAsia"/>
          <w:sz w:val="24"/>
          <w:szCs w:val="24"/>
        </w:rPr>
        <w:t>和评价，被誉为“人类学实地调查和理论工作发展中的一个里程碑。”</w:t>
      </w:r>
      <w:r w:rsidR="00EF0411" w:rsidRPr="00EF0411">
        <w:rPr>
          <w:rFonts w:hint="eastAsia"/>
        </w:rPr>
        <w:t xml:space="preserve"> </w:t>
      </w:r>
      <w:r w:rsidR="00EF0411" w:rsidRPr="00EF0411">
        <w:rPr>
          <w:rFonts w:ascii="Times New Roman" w:hAnsi="Times New Roman" w:hint="eastAsia"/>
          <w:sz w:val="24"/>
          <w:szCs w:val="24"/>
        </w:rPr>
        <w:t>这本书在国外已一再重印，许多高等</w:t>
      </w:r>
      <w:r w:rsidR="00AE44EC">
        <w:rPr>
          <w:rFonts w:ascii="Times New Roman" w:hAnsi="Times New Roman" w:hint="eastAsia"/>
          <w:sz w:val="24"/>
          <w:szCs w:val="24"/>
        </w:rPr>
        <w:t>院校</w:t>
      </w:r>
      <w:r w:rsidR="00EF0411" w:rsidRPr="00EF0411">
        <w:rPr>
          <w:rFonts w:ascii="Times New Roman" w:hAnsi="Times New Roman" w:hint="eastAsia"/>
          <w:sz w:val="24"/>
          <w:szCs w:val="24"/>
        </w:rPr>
        <w:t>迄今仍把这本书列为</w:t>
      </w:r>
      <w:r w:rsidR="00AE44EC">
        <w:rPr>
          <w:rFonts w:ascii="Times New Roman" w:hAnsi="Times New Roman" w:hint="eastAsia"/>
          <w:sz w:val="24"/>
          <w:szCs w:val="24"/>
        </w:rPr>
        <w:t>社会学和</w:t>
      </w:r>
      <w:r w:rsidR="00EF0411" w:rsidRPr="00EF0411">
        <w:rPr>
          <w:rFonts w:ascii="Times New Roman" w:hAnsi="Times New Roman" w:hint="eastAsia"/>
          <w:sz w:val="24"/>
          <w:szCs w:val="24"/>
        </w:rPr>
        <w:t>人类学课程中的必读参考书。</w:t>
      </w:r>
      <w:r w:rsidR="00AE44EC">
        <w:rPr>
          <w:rFonts w:ascii="Times New Roman" w:hAnsi="Times New Roman" w:hint="eastAsia"/>
          <w:sz w:val="24"/>
          <w:szCs w:val="24"/>
        </w:rPr>
        <w:t>同时，</w:t>
      </w:r>
      <w:r w:rsidR="00C55449">
        <w:rPr>
          <w:rFonts w:ascii="Times New Roman" w:hAnsi="Times New Roman" w:hint="eastAsia"/>
          <w:sz w:val="24"/>
          <w:szCs w:val="24"/>
        </w:rPr>
        <w:t>《江村经济》的巨大影响不仅仅</w:t>
      </w:r>
      <w:r>
        <w:rPr>
          <w:rFonts w:ascii="Times New Roman" w:hAnsi="Times New Roman" w:hint="eastAsia"/>
          <w:sz w:val="24"/>
          <w:szCs w:val="24"/>
        </w:rPr>
        <w:t>体现</w:t>
      </w:r>
      <w:r w:rsidR="00C55449">
        <w:rPr>
          <w:rFonts w:ascii="Times New Roman" w:hAnsi="Times New Roman" w:hint="eastAsia"/>
          <w:sz w:val="24"/>
          <w:szCs w:val="24"/>
        </w:rPr>
        <w:t>在社会学和人类学，同时也影响着经济、法律、文化等领域。著名科学家、历史学家和东方学家丹尼森·罗斯爵士对这本书评价道：“我认为这篇论文时相当特殊的。据我所知，没有其他作品能够如此深入地理解并以第一手资料描述了中国乡村社区全部的生活。我们曾经有过统计报告、经济研究和地方特色浓厚的小说——但我未曾发现有一本书能够回答好奇的陌生人可能提出的各种问题。”</w:t>
      </w:r>
    </w:p>
    <w:p w:rsidR="0051789D" w:rsidRDefault="00AE44EC" w:rsidP="0051789D">
      <w:pPr>
        <w:spacing w:line="400" w:lineRule="exact"/>
        <w:ind w:left="480"/>
        <w:rPr>
          <w:rFonts w:ascii="Times New Roman" w:hAnsi="Times New Roman"/>
          <w:b/>
          <w:sz w:val="24"/>
          <w:szCs w:val="24"/>
        </w:rPr>
      </w:pPr>
      <w:r>
        <w:rPr>
          <w:rFonts w:ascii="Times New Roman" w:hAnsi="Times New Roman" w:hint="eastAsia"/>
          <w:b/>
          <w:sz w:val="24"/>
          <w:szCs w:val="24"/>
        </w:rPr>
        <w:t>三</w:t>
      </w:r>
      <w:r w:rsidR="0051789D">
        <w:rPr>
          <w:rFonts w:ascii="Times New Roman" w:hAnsi="Times New Roman" w:hint="eastAsia"/>
          <w:b/>
          <w:sz w:val="24"/>
          <w:szCs w:val="24"/>
        </w:rPr>
        <w:t>、收获与体会</w:t>
      </w:r>
    </w:p>
    <w:p w:rsidR="005E44A0" w:rsidRDefault="005E44A0" w:rsidP="005E44A0">
      <w:pPr>
        <w:spacing w:line="400" w:lineRule="exact"/>
        <w:ind w:left="480"/>
        <w:rPr>
          <w:rFonts w:ascii="Times New Roman" w:hAnsi="Times New Roman" w:hint="eastAsia"/>
          <w:b/>
          <w:sz w:val="24"/>
          <w:szCs w:val="24"/>
        </w:rPr>
      </w:pPr>
      <w:r>
        <w:rPr>
          <w:rFonts w:ascii="Times New Roman" w:hAnsi="Times New Roman" w:hint="eastAsia"/>
          <w:b/>
          <w:sz w:val="24"/>
          <w:szCs w:val="24"/>
        </w:rPr>
        <w:t>（一）实地田野调查法的应用</w:t>
      </w:r>
    </w:p>
    <w:p w:rsidR="0051789D" w:rsidRDefault="005E44A0" w:rsidP="00AE44EC">
      <w:pPr>
        <w:spacing w:line="400" w:lineRule="exact"/>
        <w:ind w:firstLineChars="200" w:firstLine="480"/>
        <w:rPr>
          <w:rFonts w:ascii="Times New Roman" w:hAnsi="Times New Roman"/>
          <w:sz w:val="24"/>
          <w:szCs w:val="24"/>
        </w:rPr>
      </w:pPr>
      <w:r w:rsidRPr="005E44A0">
        <w:rPr>
          <w:rFonts w:ascii="Times New Roman" w:hAnsi="Times New Roman" w:hint="eastAsia"/>
          <w:sz w:val="24"/>
          <w:szCs w:val="24"/>
        </w:rPr>
        <w:t>实地田野调查法就是研究者直接深入实地、亲</w:t>
      </w:r>
      <w:r w:rsidR="00E07EB9">
        <w:rPr>
          <w:rFonts w:ascii="Times New Roman" w:hAnsi="Times New Roman" w:hint="eastAsia"/>
          <w:sz w:val="24"/>
          <w:szCs w:val="24"/>
        </w:rPr>
        <w:t>身</w:t>
      </w:r>
      <w:r w:rsidRPr="005E44A0">
        <w:rPr>
          <w:rFonts w:ascii="Times New Roman" w:hAnsi="Times New Roman" w:hint="eastAsia"/>
          <w:sz w:val="24"/>
          <w:szCs w:val="24"/>
        </w:rPr>
        <w:t>参与观察人们的实际生活，利用</w:t>
      </w:r>
      <w:r w:rsidR="00E07EB9">
        <w:rPr>
          <w:rFonts w:ascii="Times New Roman" w:hAnsi="Times New Roman" w:hint="eastAsia"/>
          <w:sz w:val="24"/>
          <w:szCs w:val="24"/>
        </w:rPr>
        <w:t>各种</w:t>
      </w:r>
      <w:r w:rsidRPr="005E44A0">
        <w:rPr>
          <w:rFonts w:ascii="Times New Roman" w:hAnsi="Times New Roman" w:hint="eastAsia"/>
          <w:sz w:val="24"/>
          <w:szCs w:val="24"/>
        </w:rPr>
        <w:t>形式的深度访谈、文献资料调查等方式</w:t>
      </w:r>
      <w:r w:rsidR="00AE44EC">
        <w:rPr>
          <w:rFonts w:ascii="Times New Roman" w:hAnsi="Times New Roman" w:hint="eastAsia"/>
          <w:sz w:val="24"/>
          <w:szCs w:val="24"/>
        </w:rPr>
        <w:t>，获取研究所需的相对</w:t>
      </w:r>
      <w:r w:rsidRPr="005E44A0">
        <w:rPr>
          <w:rFonts w:ascii="Times New Roman" w:hAnsi="Times New Roman" w:hint="eastAsia"/>
          <w:sz w:val="24"/>
          <w:szCs w:val="24"/>
        </w:rPr>
        <w:t>客观可靠</w:t>
      </w:r>
      <w:r w:rsidR="00E07EB9">
        <w:rPr>
          <w:rFonts w:ascii="Times New Roman" w:hAnsi="Times New Roman" w:hint="eastAsia"/>
          <w:sz w:val="24"/>
          <w:szCs w:val="24"/>
        </w:rPr>
        <w:t>的</w:t>
      </w:r>
      <w:r w:rsidRPr="005E44A0">
        <w:rPr>
          <w:rFonts w:ascii="Times New Roman" w:hAnsi="Times New Roman" w:hint="eastAsia"/>
          <w:sz w:val="24"/>
          <w:szCs w:val="24"/>
        </w:rPr>
        <w:t>第一手资料。</w:t>
      </w:r>
      <w:r w:rsidR="00C55449" w:rsidRPr="00C55449">
        <w:rPr>
          <w:rFonts w:ascii="Times New Roman" w:hAnsi="Times New Roman" w:hint="eastAsia"/>
          <w:sz w:val="24"/>
          <w:szCs w:val="24"/>
        </w:rPr>
        <w:t>《江村经济》是费</w:t>
      </w:r>
      <w:r w:rsidR="00AE44EC">
        <w:rPr>
          <w:rFonts w:ascii="Times New Roman" w:hAnsi="Times New Roman" w:hint="eastAsia"/>
          <w:sz w:val="24"/>
          <w:szCs w:val="24"/>
        </w:rPr>
        <w:t>老</w:t>
      </w:r>
      <w:r w:rsidR="00C55449" w:rsidRPr="00C55449">
        <w:rPr>
          <w:rFonts w:ascii="Times New Roman" w:hAnsi="Times New Roman" w:hint="eastAsia"/>
          <w:sz w:val="24"/>
          <w:szCs w:val="24"/>
        </w:rPr>
        <w:t>深入</w:t>
      </w:r>
      <w:r w:rsidR="00AE44EC">
        <w:rPr>
          <w:rFonts w:ascii="Times New Roman" w:hAnsi="Times New Roman" w:hint="eastAsia"/>
          <w:sz w:val="24"/>
          <w:szCs w:val="24"/>
        </w:rPr>
        <w:t>开弦弓村</w:t>
      </w:r>
      <w:r w:rsidR="00C55449" w:rsidRPr="00C55449">
        <w:rPr>
          <w:rFonts w:ascii="Times New Roman" w:hAnsi="Times New Roman" w:hint="eastAsia"/>
          <w:sz w:val="24"/>
          <w:szCs w:val="24"/>
        </w:rPr>
        <w:t>进行</w:t>
      </w:r>
      <w:r w:rsidR="00AE44EC">
        <w:rPr>
          <w:rFonts w:ascii="Times New Roman" w:hAnsi="Times New Roman" w:hint="eastAsia"/>
          <w:sz w:val="24"/>
          <w:szCs w:val="24"/>
        </w:rPr>
        <w:t>的</w:t>
      </w:r>
      <w:r w:rsidR="00AE44EC" w:rsidRPr="00C55449">
        <w:rPr>
          <w:rFonts w:ascii="Times New Roman" w:hAnsi="Times New Roman" w:hint="eastAsia"/>
          <w:sz w:val="24"/>
          <w:szCs w:val="24"/>
        </w:rPr>
        <w:t>有关农民生活的</w:t>
      </w:r>
      <w:r w:rsidR="00C55449" w:rsidRPr="00C55449">
        <w:rPr>
          <w:rFonts w:ascii="Times New Roman" w:hAnsi="Times New Roman" w:hint="eastAsia"/>
          <w:sz w:val="24"/>
          <w:szCs w:val="24"/>
        </w:rPr>
        <w:t>实地调查所得田野资料而整理</w:t>
      </w:r>
      <w:r w:rsidR="00AE44EC">
        <w:rPr>
          <w:rFonts w:ascii="Times New Roman" w:hAnsi="Times New Roman" w:hint="eastAsia"/>
          <w:sz w:val="24"/>
          <w:szCs w:val="24"/>
        </w:rPr>
        <w:t>出来的</w:t>
      </w:r>
      <w:r w:rsidR="00C55449" w:rsidRPr="00C55449">
        <w:rPr>
          <w:rFonts w:ascii="Times New Roman" w:hAnsi="Times New Roman" w:hint="eastAsia"/>
          <w:sz w:val="24"/>
          <w:szCs w:val="24"/>
        </w:rPr>
        <w:t>调查报告。</w:t>
      </w:r>
      <w:r w:rsidR="00AE44EC">
        <w:rPr>
          <w:rFonts w:ascii="Times New Roman" w:hAnsi="Times New Roman" w:hint="eastAsia"/>
          <w:sz w:val="24"/>
          <w:szCs w:val="24"/>
        </w:rPr>
        <w:t>在</w:t>
      </w:r>
      <w:r w:rsidR="00AE44EC" w:rsidRPr="00C55449">
        <w:rPr>
          <w:rFonts w:ascii="Times New Roman" w:hAnsi="Times New Roman" w:hint="eastAsia"/>
          <w:sz w:val="24"/>
          <w:szCs w:val="24"/>
        </w:rPr>
        <w:t>一个多月的</w:t>
      </w:r>
      <w:r w:rsidR="00AE44EC">
        <w:rPr>
          <w:rFonts w:ascii="Times New Roman" w:hAnsi="Times New Roman" w:hint="eastAsia"/>
          <w:sz w:val="24"/>
          <w:szCs w:val="24"/>
        </w:rPr>
        <w:t>时间内</w:t>
      </w:r>
      <w:r w:rsidR="00C55449" w:rsidRPr="00C55449">
        <w:rPr>
          <w:rFonts w:ascii="Times New Roman" w:hAnsi="Times New Roman" w:hint="eastAsia"/>
          <w:sz w:val="24"/>
          <w:szCs w:val="24"/>
        </w:rPr>
        <w:t>，</w:t>
      </w:r>
      <w:r w:rsidR="00AE44EC">
        <w:rPr>
          <w:rFonts w:ascii="Times New Roman" w:hAnsi="Times New Roman" w:hint="eastAsia"/>
          <w:sz w:val="24"/>
          <w:szCs w:val="24"/>
        </w:rPr>
        <w:t>在</w:t>
      </w:r>
      <w:r w:rsidR="00AE44EC" w:rsidRPr="00C55449">
        <w:rPr>
          <w:rFonts w:ascii="Times New Roman" w:hAnsi="Times New Roman" w:hint="eastAsia"/>
          <w:sz w:val="24"/>
          <w:szCs w:val="24"/>
        </w:rPr>
        <w:t>姐姐费达生</w:t>
      </w:r>
      <w:r w:rsidR="00AE44EC">
        <w:rPr>
          <w:rFonts w:ascii="Times New Roman" w:hAnsi="Times New Roman" w:hint="eastAsia"/>
          <w:sz w:val="24"/>
          <w:szCs w:val="24"/>
        </w:rPr>
        <w:t>的帮助下，他对村长</w:t>
      </w:r>
      <w:r w:rsidR="00C55449" w:rsidRPr="00C55449">
        <w:rPr>
          <w:rFonts w:ascii="Times New Roman" w:hAnsi="Times New Roman" w:hint="eastAsia"/>
          <w:sz w:val="24"/>
          <w:szCs w:val="24"/>
        </w:rPr>
        <w:t>等调</w:t>
      </w:r>
      <w:r w:rsidR="00AE44EC">
        <w:rPr>
          <w:rFonts w:ascii="Times New Roman" w:hAnsi="Times New Roman" w:hint="eastAsia"/>
          <w:sz w:val="24"/>
          <w:szCs w:val="24"/>
        </w:rPr>
        <w:t>查合作</w:t>
      </w:r>
      <w:r w:rsidR="00E07EB9">
        <w:rPr>
          <w:rFonts w:ascii="Times New Roman" w:hAnsi="Times New Roman" w:hint="eastAsia"/>
          <w:sz w:val="24"/>
          <w:szCs w:val="24"/>
        </w:rPr>
        <w:t>对象</w:t>
      </w:r>
      <w:r w:rsidR="00AE44EC">
        <w:rPr>
          <w:rFonts w:ascii="Times New Roman" w:hAnsi="Times New Roman" w:hint="eastAsia"/>
          <w:sz w:val="24"/>
          <w:szCs w:val="24"/>
        </w:rPr>
        <w:t>进行</w:t>
      </w:r>
      <w:r w:rsidR="00E07EB9">
        <w:rPr>
          <w:rFonts w:ascii="Times New Roman" w:hAnsi="Times New Roman" w:hint="eastAsia"/>
          <w:sz w:val="24"/>
          <w:szCs w:val="24"/>
        </w:rPr>
        <w:t>了</w:t>
      </w:r>
      <w:r w:rsidR="00AE44EC">
        <w:rPr>
          <w:rFonts w:ascii="Times New Roman" w:hAnsi="Times New Roman" w:hint="eastAsia"/>
          <w:sz w:val="24"/>
          <w:szCs w:val="24"/>
        </w:rPr>
        <w:t>深度访谈，并利用相关数据</w:t>
      </w:r>
      <w:r w:rsidR="00C55449" w:rsidRPr="00C55449">
        <w:rPr>
          <w:rFonts w:ascii="Times New Roman" w:hAnsi="Times New Roman" w:hint="eastAsia"/>
          <w:sz w:val="24"/>
          <w:szCs w:val="24"/>
        </w:rPr>
        <w:t>全景式</w:t>
      </w:r>
      <w:r w:rsidR="00AE44EC">
        <w:rPr>
          <w:rFonts w:ascii="Times New Roman" w:hAnsi="Times New Roman" w:hint="eastAsia"/>
          <w:sz w:val="24"/>
          <w:szCs w:val="24"/>
        </w:rPr>
        <w:t>地描述了村民生产</w:t>
      </w:r>
      <w:r w:rsidR="00C55449" w:rsidRPr="00C55449">
        <w:rPr>
          <w:rFonts w:ascii="Times New Roman" w:hAnsi="Times New Roman" w:hint="eastAsia"/>
          <w:sz w:val="24"/>
          <w:szCs w:val="24"/>
        </w:rPr>
        <w:t>生</w:t>
      </w:r>
      <w:r w:rsidR="00C55449">
        <w:rPr>
          <w:rFonts w:ascii="Times New Roman" w:hAnsi="Times New Roman" w:hint="eastAsia"/>
          <w:sz w:val="24"/>
          <w:szCs w:val="24"/>
        </w:rPr>
        <w:t>活</w:t>
      </w:r>
      <w:r w:rsidR="00AE44EC">
        <w:rPr>
          <w:rFonts w:ascii="Times New Roman" w:hAnsi="Times New Roman" w:hint="eastAsia"/>
          <w:sz w:val="24"/>
          <w:szCs w:val="24"/>
        </w:rPr>
        <w:t>的</w:t>
      </w:r>
      <w:r w:rsidR="00E07EB9">
        <w:rPr>
          <w:rFonts w:ascii="Times New Roman" w:hAnsi="Times New Roman" w:hint="eastAsia"/>
          <w:sz w:val="24"/>
          <w:szCs w:val="24"/>
        </w:rPr>
        <w:t>方方面面</w:t>
      </w:r>
      <w:r w:rsidR="00C55449">
        <w:rPr>
          <w:rFonts w:ascii="Times New Roman" w:hAnsi="Times New Roman" w:hint="eastAsia"/>
          <w:sz w:val="24"/>
          <w:szCs w:val="24"/>
        </w:rPr>
        <w:t>状况。</w:t>
      </w:r>
      <w:r w:rsidR="00AE44EC">
        <w:rPr>
          <w:rFonts w:ascii="Times New Roman" w:hAnsi="Times New Roman" w:hint="eastAsia"/>
          <w:sz w:val="24"/>
          <w:szCs w:val="24"/>
        </w:rPr>
        <w:t>可以说，这是人类学研究者进行实地研究调查的经典叙事范本，</w:t>
      </w:r>
      <w:r w:rsidR="00C55449" w:rsidRPr="00C55449">
        <w:rPr>
          <w:rFonts w:ascii="Times New Roman" w:hAnsi="Times New Roman" w:hint="eastAsia"/>
          <w:sz w:val="24"/>
          <w:szCs w:val="24"/>
        </w:rPr>
        <w:t>为人类学研究者尤其是初学者</w:t>
      </w:r>
      <w:r w:rsidR="00AE44EC">
        <w:rPr>
          <w:rFonts w:ascii="Times New Roman" w:hAnsi="Times New Roman" w:hint="eastAsia"/>
          <w:sz w:val="24"/>
          <w:szCs w:val="24"/>
        </w:rPr>
        <w:t>进行实地田野调查，提供了一个比较完整的提纲挈领</w:t>
      </w:r>
      <w:r w:rsidR="00C55449" w:rsidRPr="00C55449">
        <w:rPr>
          <w:rFonts w:ascii="Times New Roman" w:hAnsi="Times New Roman" w:hint="eastAsia"/>
          <w:sz w:val="24"/>
          <w:szCs w:val="24"/>
        </w:rPr>
        <w:t>式的样本。</w:t>
      </w:r>
    </w:p>
    <w:p w:rsidR="0051789D" w:rsidRDefault="0051789D" w:rsidP="0051789D">
      <w:pPr>
        <w:spacing w:line="400" w:lineRule="exact"/>
        <w:ind w:firstLineChars="200" w:firstLine="482"/>
        <w:rPr>
          <w:rFonts w:ascii="Times New Roman" w:hAnsi="Times New Roman"/>
          <w:b/>
          <w:sz w:val="24"/>
          <w:szCs w:val="24"/>
        </w:rPr>
      </w:pPr>
      <w:r>
        <w:rPr>
          <w:rFonts w:ascii="Times New Roman" w:hAnsi="Times New Roman" w:hint="eastAsia"/>
          <w:b/>
          <w:sz w:val="24"/>
          <w:szCs w:val="24"/>
        </w:rPr>
        <w:t>（二）</w:t>
      </w:r>
      <w:r w:rsidR="005E44A0">
        <w:rPr>
          <w:rFonts w:ascii="Times New Roman" w:hAnsi="Times New Roman" w:hint="eastAsia"/>
          <w:b/>
          <w:sz w:val="24"/>
          <w:szCs w:val="24"/>
        </w:rPr>
        <w:t>微型社会学的</w:t>
      </w:r>
      <w:r w:rsidR="005E44A0">
        <w:rPr>
          <w:rFonts w:ascii="Times New Roman" w:hAnsi="Times New Roman" w:hint="eastAsia"/>
          <w:b/>
          <w:sz w:val="24"/>
          <w:szCs w:val="24"/>
        </w:rPr>
        <w:t>内涵与</w:t>
      </w:r>
      <w:r w:rsidR="005E44A0">
        <w:rPr>
          <w:rFonts w:ascii="Times New Roman" w:hAnsi="Times New Roman" w:hint="eastAsia"/>
          <w:b/>
          <w:sz w:val="24"/>
          <w:szCs w:val="24"/>
        </w:rPr>
        <w:t>表征</w:t>
      </w:r>
    </w:p>
    <w:p w:rsidR="00FD465C" w:rsidRPr="00FD465C" w:rsidRDefault="005E44A0" w:rsidP="004C5429">
      <w:pPr>
        <w:spacing w:line="400" w:lineRule="exact"/>
        <w:ind w:firstLineChars="200" w:firstLine="480"/>
        <w:rPr>
          <w:rFonts w:ascii="Times New Roman" w:hAnsi="Times New Roman"/>
          <w:sz w:val="24"/>
          <w:szCs w:val="24"/>
        </w:rPr>
      </w:pPr>
      <w:r>
        <w:rPr>
          <w:rFonts w:ascii="Times New Roman" w:hAnsi="Times New Roman" w:hint="eastAsia"/>
          <w:sz w:val="24"/>
          <w:szCs w:val="24"/>
        </w:rPr>
        <w:t>麻雀虽小，五脏俱全。</w:t>
      </w:r>
      <w:r w:rsidR="004C5429">
        <w:rPr>
          <w:rFonts w:ascii="Times New Roman" w:hAnsi="Times New Roman" w:hint="eastAsia"/>
          <w:sz w:val="24"/>
          <w:szCs w:val="24"/>
        </w:rPr>
        <w:t>《江村经济》</w:t>
      </w:r>
      <w:r w:rsidR="004C5429">
        <w:rPr>
          <w:rFonts w:ascii="Times New Roman" w:hAnsi="Times New Roman" w:hint="eastAsia"/>
          <w:sz w:val="24"/>
          <w:szCs w:val="24"/>
        </w:rPr>
        <w:t>以小见大</w:t>
      </w:r>
      <w:r w:rsidR="004C5429">
        <w:rPr>
          <w:rFonts w:ascii="Times New Roman" w:hAnsi="Times New Roman" w:hint="eastAsia"/>
          <w:sz w:val="24"/>
          <w:szCs w:val="24"/>
        </w:rPr>
        <w:t>，</w:t>
      </w:r>
      <w:r w:rsidR="004C5429" w:rsidRPr="00FD465C">
        <w:rPr>
          <w:rFonts w:ascii="Times New Roman" w:hAnsi="Times New Roman" w:hint="eastAsia"/>
          <w:sz w:val="24"/>
          <w:szCs w:val="24"/>
        </w:rPr>
        <w:t>是微型社会学本土实践的里</w:t>
      </w:r>
      <w:r w:rsidR="004C5429" w:rsidRPr="00FD465C">
        <w:rPr>
          <w:rFonts w:ascii="Times New Roman" w:hAnsi="Times New Roman" w:hint="eastAsia"/>
          <w:sz w:val="24"/>
          <w:szCs w:val="24"/>
        </w:rPr>
        <w:lastRenderedPageBreak/>
        <w:t>程碑之作</w:t>
      </w:r>
      <w:r w:rsidR="004C5429">
        <w:rPr>
          <w:rFonts w:ascii="Times New Roman" w:hAnsi="Times New Roman" w:hint="eastAsia"/>
          <w:sz w:val="24"/>
          <w:szCs w:val="24"/>
        </w:rPr>
        <w:t>。所谓</w:t>
      </w:r>
      <w:r w:rsidR="004C5429" w:rsidRPr="00FD465C">
        <w:rPr>
          <w:rFonts w:ascii="Times New Roman" w:hAnsi="Times New Roman" w:hint="eastAsia"/>
          <w:sz w:val="24"/>
          <w:szCs w:val="24"/>
        </w:rPr>
        <w:t>微型社会学</w:t>
      </w:r>
      <w:r w:rsidR="004C5429">
        <w:rPr>
          <w:rFonts w:ascii="Times New Roman" w:hAnsi="Times New Roman" w:hint="eastAsia"/>
          <w:sz w:val="24"/>
          <w:szCs w:val="24"/>
        </w:rPr>
        <w:t>，</w:t>
      </w:r>
      <w:r w:rsidR="004C5429" w:rsidRPr="00FD465C">
        <w:rPr>
          <w:rFonts w:ascii="Times New Roman" w:hAnsi="Times New Roman" w:hint="eastAsia"/>
          <w:sz w:val="24"/>
          <w:szCs w:val="24"/>
        </w:rPr>
        <w:t>是以一个小范围社区为研究对象，研究者亲自参与当地的社会活动，进行</w:t>
      </w:r>
      <w:r w:rsidR="00E07EB9">
        <w:rPr>
          <w:rFonts w:ascii="Times New Roman" w:hAnsi="Times New Roman" w:hint="eastAsia"/>
          <w:sz w:val="24"/>
          <w:szCs w:val="24"/>
        </w:rPr>
        <w:t>密切</w:t>
      </w:r>
      <w:r w:rsidR="004C5429" w:rsidRPr="00FD465C">
        <w:rPr>
          <w:rFonts w:ascii="Times New Roman" w:hAnsi="Times New Roman" w:hint="eastAsia"/>
          <w:sz w:val="24"/>
          <w:szCs w:val="24"/>
        </w:rPr>
        <w:t>的观察。由于地区的社会结构、生产生活方式等条件基本</w:t>
      </w:r>
      <w:r w:rsidR="00E07EB9">
        <w:rPr>
          <w:rFonts w:ascii="Times New Roman" w:hAnsi="Times New Roman" w:hint="eastAsia"/>
          <w:sz w:val="24"/>
          <w:szCs w:val="24"/>
        </w:rPr>
        <w:t>相似</w:t>
      </w:r>
      <w:r w:rsidR="004C5429" w:rsidRPr="00FD465C">
        <w:rPr>
          <w:rFonts w:ascii="Times New Roman" w:hAnsi="Times New Roman" w:hint="eastAsia"/>
          <w:sz w:val="24"/>
          <w:szCs w:val="24"/>
        </w:rPr>
        <w:t>，因此通过对一个小范围社区的调查研究，也</w:t>
      </w:r>
      <w:r w:rsidR="00E07EB9">
        <w:rPr>
          <w:rFonts w:ascii="Times New Roman" w:hAnsi="Times New Roman" w:hint="eastAsia"/>
          <w:sz w:val="24"/>
          <w:szCs w:val="24"/>
        </w:rPr>
        <w:t>能够在一定程度上</w:t>
      </w:r>
      <w:r w:rsidR="004C5429" w:rsidRPr="00FD465C">
        <w:rPr>
          <w:rFonts w:ascii="Times New Roman" w:hAnsi="Times New Roman" w:hint="eastAsia"/>
          <w:sz w:val="24"/>
          <w:szCs w:val="24"/>
        </w:rPr>
        <w:t>反映出</w:t>
      </w:r>
      <w:r w:rsidR="00E07EB9">
        <w:rPr>
          <w:rFonts w:ascii="Times New Roman" w:hAnsi="Times New Roman" w:hint="eastAsia"/>
          <w:sz w:val="24"/>
          <w:szCs w:val="24"/>
        </w:rPr>
        <w:t>相近</w:t>
      </w:r>
      <w:r w:rsidR="004C5429" w:rsidRPr="00FD465C">
        <w:rPr>
          <w:rFonts w:ascii="Times New Roman" w:hAnsi="Times New Roman" w:hint="eastAsia"/>
          <w:sz w:val="24"/>
          <w:szCs w:val="24"/>
        </w:rPr>
        <w:t>地域的基本</w:t>
      </w:r>
      <w:r w:rsidR="004C5429">
        <w:rPr>
          <w:rFonts w:ascii="Times New Roman" w:hAnsi="Times New Roman" w:hint="eastAsia"/>
          <w:sz w:val="24"/>
          <w:szCs w:val="24"/>
        </w:rPr>
        <w:t>概况</w:t>
      </w:r>
      <w:r w:rsidR="004C5429" w:rsidRPr="00FD465C">
        <w:rPr>
          <w:rFonts w:ascii="Times New Roman" w:hAnsi="Times New Roman" w:hint="eastAsia"/>
          <w:sz w:val="24"/>
          <w:szCs w:val="24"/>
        </w:rPr>
        <w:t>。</w:t>
      </w:r>
      <w:r w:rsidR="004C5429">
        <w:rPr>
          <w:rFonts w:ascii="Times New Roman" w:hAnsi="Times New Roman" w:hint="eastAsia"/>
          <w:sz w:val="24"/>
          <w:szCs w:val="24"/>
        </w:rPr>
        <w:t>费老</w:t>
      </w:r>
      <w:r w:rsidR="00C55449" w:rsidRPr="00C55449">
        <w:rPr>
          <w:rFonts w:ascii="Times New Roman" w:hAnsi="Times New Roman" w:hint="eastAsia"/>
          <w:sz w:val="24"/>
          <w:szCs w:val="24"/>
        </w:rPr>
        <w:t>在书认为江村是“人多地少、工农相辅”的苏南农村典型，这是一种从农村社区作为个案入手，进行微观分析进而研究中国农村社会文化的研究方法</w:t>
      </w:r>
      <w:r w:rsidR="004C5429">
        <w:rPr>
          <w:rFonts w:ascii="Times New Roman" w:hAnsi="Times New Roman" w:hint="eastAsia"/>
          <w:sz w:val="24"/>
          <w:szCs w:val="24"/>
        </w:rPr>
        <w:t>，</w:t>
      </w:r>
      <w:r w:rsidR="00FD465C" w:rsidRPr="00FD465C">
        <w:rPr>
          <w:rFonts w:ascii="Times New Roman" w:hAnsi="Times New Roman" w:hint="eastAsia"/>
          <w:sz w:val="24"/>
          <w:szCs w:val="24"/>
        </w:rPr>
        <w:t>通过比较宏观与微观两方面因素的互动，来寻求跳出有限研究</w:t>
      </w:r>
      <w:r w:rsidR="00E07EB9">
        <w:rPr>
          <w:rFonts w:ascii="Times New Roman" w:hAnsi="Times New Roman" w:hint="eastAsia"/>
          <w:sz w:val="24"/>
          <w:szCs w:val="24"/>
        </w:rPr>
        <w:t>范围</w:t>
      </w:r>
      <w:r w:rsidR="00FD465C" w:rsidRPr="00FD465C">
        <w:rPr>
          <w:rFonts w:ascii="Times New Roman" w:hAnsi="Times New Roman" w:hint="eastAsia"/>
          <w:sz w:val="24"/>
          <w:szCs w:val="24"/>
        </w:rPr>
        <w:t>给予更宏观层面上的理论和社会</w:t>
      </w:r>
      <w:r w:rsidR="00E07EB9">
        <w:rPr>
          <w:rFonts w:ascii="Times New Roman" w:hAnsi="Times New Roman" w:hint="eastAsia"/>
          <w:sz w:val="24"/>
          <w:szCs w:val="24"/>
        </w:rPr>
        <w:t>思考</w:t>
      </w:r>
      <w:r w:rsidR="00FD465C" w:rsidRPr="00FD465C">
        <w:rPr>
          <w:rFonts w:ascii="Times New Roman" w:hAnsi="Times New Roman" w:hint="eastAsia"/>
          <w:sz w:val="24"/>
          <w:szCs w:val="24"/>
        </w:rPr>
        <w:t>。</w:t>
      </w:r>
    </w:p>
    <w:p w:rsidR="0051789D" w:rsidRDefault="0051789D" w:rsidP="0051789D">
      <w:pPr>
        <w:spacing w:line="400" w:lineRule="exact"/>
        <w:ind w:firstLineChars="200" w:firstLine="482"/>
        <w:rPr>
          <w:rFonts w:ascii="Times New Roman" w:hAnsi="Times New Roman"/>
          <w:b/>
          <w:sz w:val="24"/>
          <w:szCs w:val="24"/>
        </w:rPr>
      </w:pPr>
      <w:r>
        <w:rPr>
          <w:rFonts w:ascii="Times New Roman" w:hAnsi="Times New Roman" w:hint="eastAsia"/>
          <w:b/>
          <w:sz w:val="24"/>
          <w:szCs w:val="24"/>
        </w:rPr>
        <w:t>（三）</w:t>
      </w:r>
      <w:r w:rsidR="005E44A0">
        <w:rPr>
          <w:rFonts w:ascii="Times New Roman" w:hAnsi="Times New Roman" w:hint="eastAsia"/>
          <w:b/>
          <w:sz w:val="24"/>
          <w:szCs w:val="24"/>
        </w:rPr>
        <w:t>费老的家国情怀与</w:t>
      </w:r>
      <w:r w:rsidR="00EF2F17">
        <w:rPr>
          <w:rFonts w:ascii="Times New Roman" w:hAnsi="Times New Roman" w:hint="eastAsia"/>
          <w:b/>
          <w:sz w:val="24"/>
          <w:szCs w:val="24"/>
        </w:rPr>
        <w:t>报</w:t>
      </w:r>
      <w:r w:rsidR="005E44A0">
        <w:rPr>
          <w:rFonts w:ascii="Times New Roman" w:hAnsi="Times New Roman" w:hint="eastAsia"/>
          <w:b/>
          <w:sz w:val="24"/>
          <w:szCs w:val="24"/>
        </w:rPr>
        <w:t>国理想</w:t>
      </w:r>
    </w:p>
    <w:p w:rsidR="00C71472" w:rsidRPr="004C5429" w:rsidRDefault="004C5429" w:rsidP="00E56F67">
      <w:pPr>
        <w:spacing w:line="400" w:lineRule="exact"/>
        <w:ind w:firstLineChars="200" w:firstLine="480"/>
        <w:rPr>
          <w:rFonts w:ascii="Times New Roman" w:hAnsi="Times New Roman"/>
          <w:sz w:val="24"/>
          <w:szCs w:val="24"/>
        </w:rPr>
      </w:pPr>
      <w:r>
        <w:rPr>
          <w:rFonts w:ascii="Times New Roman" w:hAnsi="Times New Roman" w:hint="eastAsia"/>
          <w:sz w:val="24"/>
          <w:szCs w:val="24"/>
        </w:rPr>
        <w:t>费老</w:t>
      </w:r>
      <w:proofErr w:type="gramStart"/>
      <w:r w:rsidR="00E07EB9">
        <w:rPr>
          <w:rFonts w:ascii="Times New Roman" w:hAnsi="Times New Roman" w:hint="eastAsia"/>
          <w:sz w:val="24"/>
          <w:szCs w:val="24"/>
        </w:rPr>
        <w:t>一</w:t>
      </w:r>
      <w:proofErr w:type="gramEnd"/>
      <w:r w:rsidR="00E07EB9">
        <w:rPr>
          <w:rFonts w:ascii="Times New Roman" w:hAnsi="Times New Roman" w:hint="eastAsia"/>
          <w:sz w:val="24"/>
          <w:szCs w:val="24"/>
        </w:rPr>
        <w:t>生</w:t>
      </w:r>
      <w:r>
        <w:rPr>
          <w:rFonts w:ascii="Times New Roman" w:hAnsi="Times New Roman" w:hint="eastAsia"/>
          <w:sz w:val="24"/>
          <w:szCs w:val="24"/>
        </w:rPr>
        <w:t>心</w:t>
      </w:r>
      <w:proofErr w:type="gramStart"/>
      <w:r>
        <w:rPr>
          <w:rFonts w:ascii="Times New Roman" w:hAnsi="Times New Roman" w:hint="eastAsia"/>
          <w:sz w:val="24"/>
          <w:szCs w:val="24"/>
        </w:rPr>
        <w:t>中装着</w:t>
      </w:r>
      <w:proofErr w:type="gramEnd"/>
      <w:r>
        <w:rPr>
          <w:rFonts w:ascii="Times New Roman" w:hAnsi="Times New Roman" w:hint="eastAsia"/>
          <w:sz w:val="24"/>
          <w:szCs w:val="24"/>
        </w:rPr>
        <w:t>民族，装着国家，立足国情，关注民生。他</w:t>
      </w:r>
      <w:r w:rsidRPr="004C5429">
        <w:rPr>
          <w:rFonts w:ascii="Times New Roman" w:hAnsi="Times New Roman" w:hint="eastAsia"/>
          <w:sz w:val="24"/>
          <w:szCs w:val="24"/>
        </w:rPr>
        <w:t>认为</w:t>
      </w:r>
      <w:r>
        <w:rPr>
          <w:rFonts w:ascii="Times New Roman" w:hAnsi="Times New Roman" w:hint="eastAsia"/>
          <w:sz w:val="24"/>
          <w:szCs w:val="24"/>
        </w:rPr>
        <w:t>，</w:t>
      </w:r>
      <w:r w:rsidRPr="004C5429">
        <w:rPr>
          <w:rFonts w:ascii="Times New Roman" w:hAnsi="Times New Roman" w:hint="eastAsia"/>
          <w:sz w:val="24"/>
          <w:szCs w:val="24"/>
        </w:rPr>
        <w:t>认识中国国情的基础工作在于研究农村，中国社会文化的研究也得从农村研究着手。</w:t>
      </w:r>
      <w:r w:rsidR="00E07EB9">
        <w:rPr>
          <w:rFonts w:ascii="Times New Roman" w:hAnsi="Times New Roman" w:hint="eastAsia"/>
          <w:sz w:val="24"/>
          <w:szCs w:val="24"/>
        </w:rPr>
        <w:t>20</w:t>
      </w:r>
      <w:r w:rsidR="00E07EB9">
        <w:rPr>
          <w:rFonts w:ascii="Times New Roman" w:hAnsi="Times New Roman" w:hint="eastAsia"/>
          <w:sz w:val="24"/>
          <w:szCs w:val="24"/>
        </w:rPr>
        <w:t>世纪</w:t>
      </w:r>
      <w:r w:rsidR="00E07EB9">
        <w:rPr>
          <w:rFonts w:ascii="Times New Roman" w:hAnsi="Times New Roman" w:hint="eastAsia"/>
          <w:sz w:val="24"/>
          <w:szCs w:val="24"/>
        </w:rPr>
        <w:t>30</w:t>
      </w:r>
      <w:r w:rsidR="00E07EB9">
        <w:rPr>
          <w:rFonts w:ascii="Times New Roman" w:hAnsi="Times New Roman" w:hint="eastAsia"/>
          <w:sz w:val="24"/>
          <w:szCs w:val="24"/>
        </w:rPr>
        <w:t>年代，身在</w:t>
      </w:r>
      <w:r>
        <w:rPr>
          <w:rFonts w:ascii="Times New Roman" w:hAnsi="Times New Roman" w:hint="eastAsia"/>
          <w:sz w:val="24"/>
          <w:szCs w:val="24"/>
        </w:rPr>
        <w:t>一个战火纷飞、支离破碎的旧中国，当时只有</w:t>
      </w:r>
      <w:r>
        <w:rPr>
          <w:rFonts w:ascii="Times New Roman" w:hAnsi="Times New Roman" w:hint="eastAsia"/>
          <w:sz w:val="24"/>
          <w:szCs w:val="24"/>
        </w:rPr>
        <w:t>26</w:t>
      </w:r>
      <w:r>
        <w:rPr>
          <w:rFonts w:ascii="Times New Roman" w:hAnsi="Times New Roman" w:hint="eastAsia"/>
          <w:sz w:val="24"/>
          <w:szCs w:val="24"/>
        </w:rPr>
        <w:t>岁的费老在开弦弓村开展田野调查时，实际上是带着深刻的问题导向的。</w:t>
      </w:r>
      <w:r w:rsidRPr="00556114">
        <w:rPr>
          <w:rFonts w:ascii="Times New Roman" w:hAnsi="Times New Roman" w:hint="eastAsia"/>
          <w:sz w:val="24"/>
          <w:szCs w:val="24"/>
        </w:rPr>
        <w:t>他在调查研究江村这个</w:t>
      </w:r>
      <w:r>
        <w:rPr>
          <w:rFonts w:ascii="Times New Roman" w:hAnsi="Times New Roman" w:hint="eastAsia"/>
          <w:sz w:val="24"/>
          <w:szCs w:val="24"/>
        </w:rPr>
        <w:t>中国</w:t>
      </w:r>
      <w:r w:rsidRPr="00556114">
        <w:rPr>
          <w:rFonts w:ascii="Times New Roman" w:hAnsi="Times New Roman" w:hint="eastAsia"/>
          <w:sz w:val="24"/>
          <w:szCs w:val="24"/>
        </w:rPr>
        <w:t>农村社会缩影时，不仅发现了弊端，而且</w:t>
      </w:r>
      <w:r w:rsidR="00E07EB9">
        <w:rPr>
          <w:rFonts w:ascii="Times New Roman" w:hAnsi="Times New Roman" w:hint="eastAsia"/>
          <w:sz w:val="24"/>
          <w:szCs w:val="24"/>
        </w:rPr>
        <w:t>找出了农村贫困</w:t>
      </w:r>
      <w:r w:rsidRPr="00556114">
        <w:rPr>
          <w:rFonts w:ascii="Times New Roman" w:hAnsi="Times New Roman" w:hint="eastAsia"/>
          <w:sz w:val="24"/>
          <w:szCs w:val="24"/>
        </w:rPr>
        <w:t>落后的</w:t>
      </w:r>
      <w:r w:rsidR="00E07EB9">
        <w:rPr>
          <w:rFonts w:ascii="Times New Roman" w:hAnsi="Times New Roman" w:hint="eastAsia"/>
          <w:sz w:val="24"/>
          <w:szCs w:val="24"/>
        </w:rPr>
        <w:t>重要</w:t>
      </w:r>
      <w:r w:rsidRPr="00556114">
        <w:rPr>
          <w:rFonts w:ascii="Times New Roman" w:hAnsi="Times New Roman" w:hint="eastAsia"/>
          <w:sz w:val="24"/>
          <w:szCs w:val="24"/>
        </w:rPr>
        <w:t>根源，</w:t>
      </w:r>
      <w:r>
        <w:rPr>
          <w:rFonts w:ascii="Times New Roman" w:hAnsi="Times New Roman" w:hint="eastAsia"/>
          <w:sz w:val="24"/>
          <w:szCs w:val="24"/>
        </w:rPr>
        <w:t>并且</w:t>
      </w:r>
      <w:r w:rsidR="00E07EB9">
        <w:rPr>
          <w:rFonts w:ascii="Times New Roman" w:hAnsi="Times New Roman" w:hint="eastAsia"/>
          <w:sz w:val="24"/>
          <w:szCs w:val="24"/>
        </w:rPr>
        <w:t>明确</w:t>
      </w:r>
      <w:r w:rsidR="00556114" w:rsidRPr="00556114">
        <w:rPr>
          <w:rFonts w:ascii="Times New Roman" w:hAnsi="Times New Roman" w:hint="eastAsia"/>
          <w:sz w:val="24"/>
          <w:szCs w:val="24"/>
        </w:rPr>
        <w:t>大胆地提出改革土地制度的主张。</w:t>
      </w:r>
      <w:r w:rsidR="00E56F67">
        <w:rPr>
          <w:rFonts w:ascii="Times New Roman" w:hAnsi="Times New Roman" w:hint="eastAsia"/>
          <w:sz w:val="24"/>
          <w:szCs w:val="24"/>
        </w:rPr>
        <w:t>解放后，费老通过再访江村、三访江村，</w:t>
      </w:r>
      <w:r w:rsidR="00FD465C" w:rsidRPr="004C5429">
        <w:rPr>
          <w:rFonts w:ascii="Times New Roman" w:hAnsi="Times New Roman" w:hint="eastAsia"/>
          <w:sz w:val="24"/>
          <w:szCs w:val="24"/>
        </w:rPr>
        <w:t>不断提升自己的研究思路，</w:t>
      </w:r>
      <w:r w:rsidR="00E07EB9">
        <w:rPr>
          <w:rFonts w:ascii="Times New Roman" w:hAnsi="Times New Roman" w:hint="eastAsia"/>
          <w:sz w:val="24"/>
          <w:szCs w:val="24"/>
        </w:rPr>
        <w:t>扩展自己的研究</w:t>
      </w:r>
      <w:r w:rsidR="00FD465C" w:rsidRPr="004C5429">
        <w:rPr>
          <w:rFonts w:ascii="Times New Roman" w:hAnsi="Times New Roman" w:hint="eastAsia"/>
          <w:sz w:val="24"/>
          <w:szCs w:val="24"/>
        </w:rPr>
        <w:t>范围，</w:t>
      </w:r>
      <w:r w:rsidR="00E07EB9">
        <w:rPr>
          <w:rFonts w:ascii="Times New Roman" w:hAnsi="Times New Roman" w:hint="eastAsia"/>
          <w:sz w:val="24"/>
          <w:szCs w:val="24"/>
        </w:rPr>
        <w:t>探索</w:t>
      </w:r>
      <w:r w:rsidR="00FD465C" w:rsidRPr="004C5429">
        <w:rPr>
          <w:rFonts w:ascii="Times New Roman" w:hAnsi="Times New Roman" w:hint="eastAsia"/>
          <w:sz w:val="24"/>
          <w:szCs w:val="24"/>
        </w:rPr>
        <w:t>推进中国农民脱贫致富、全面发展的道路和方向</w:t>
      </w:r>
      <w:r w:rsidR="00E56F67">
        <w:rPr>
          <w:rFonts w:ascii="Times New Roman" w:hAnsi="Times New Roman" w:hint="eastAsia"/>
          <w:sz w:val="24"/>
          <w:szCs w:val="24"/>
        </w:rPr>
        <w:t>，彰显了他深沉的爱国主义情怀</w:t>
      </w:r>
      <w:r w:rsidR="00FD465C" w:rsidRPr="004C5429">
        <w:rPr>
          <w:rFonts w:ascii="Times New Roman" w:hAnsi="Times New Roman" w:hint="eastAsia"/>
          <w:sz w:val="24"/>
          <w:szCs w:val="24"/>
        </w:rPr>
        <w:t>。</w:t>
      </w:r>
      <w:bookmarkStart w:id="0" w:name="_GoBack"/>
      <w:bookmarkEnd w:id="0"/>
    </w:p>
    <w:sectPr w:rsidR="00C71472" w:rsidRPr="004C54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E1C"/>
    <w:rsid w:val="00183E76"/>
    <w:rsid w:val="004C5429"/>
    <w:rsid w:val="0051789D"/>
    <w:rsid w:val="005441C4"/>
    <w:rsid w:val="00556114"/>
    <w:rsid w:val="005E44A0"/>
    <w:rsid w:val="00622E1C"/>
    <w:rsid w:val="00AE44EC"/>
    <w:rsid w:val="00C55449"/>
    <w:rsid w:val="00C71472"/>
    <w:rsid w:val="00E07EB9"/>
    <w:rsid w:val="00E56F67"/>
    <w:rsid w:val="00EF0411"/>
    <w:rsid w:val="00EF2F17"/>
    <w:rsid w:val="00F21238"/>
    <w:rsid w:val="00FD4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8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8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02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658</TotalTime>
  <Pages>2</Pages>
  <Words>215</Words>
  <Characters>1232</Characters>
  <Application>Microsoft Office Word</Application>
  <DocSecurity>0</DocSecurity>
  <Lines>10</Lines>
  <Paragraphs>2</Paragraphs>
  <ScaleCrop>false</ScaleCrop>
  <Company/>
  <LinksUpToDate>false</LinksUpToDate>
  <CharactersWithSpaces>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闻羽</dc:creator>
  <cp:keywords/>
  <dc:description/>
  <cp:lastModifiedBy>闻羽</cp:lastModifiedBy>
  <cp:revision>7</cp:revision>
  <dcterms:created xsi:type="dcterms:W3CDTF">2020-11-26T01:44:00Z</dcterms:created>
  <dcterms:modified xsi:type="dcterms:W3CDTF">2020-11-26T13:32:00Z</dcterms:modified>
</cp:coreProperties>
</file>