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8188941" w14:textId="7BC6AC45" w:rsidR="00525F28" w:rsidRPr="00891B15" w:rsidRDefault="00941F75" w:rsidP="00525F28">
      <w:pPr>
        <w:ind w:firstLine="561"/>
        <w:jc w:val="center"/>
        <w:rPr>
          <w:b/>
          <w:bCs/>
          <w:sz w:val="28"/>
          <w:szCs w:val="24"/>
        </w:rPr>
      </w:pPr>
      <w:r>
        <w:rPr>
          <w:rFonts w:hint="eastAsia"/>
          <w:b/>
          <w:bCs/>
          <w:sz w:val="28"/>
          <w:szCs w:val="24"/>
        </w:rPr>
        <w:t>论学者的</w:t>
      </w:r>
      <w:r>
        <w:rPr>
          <w:rFonts w:hint="eastAsia"/>
          <w:b/>
          <w:bCs/>
          <w:sz w:val="28"/>
          <w:szCs w:val="24"/>
        </w:rPr>
        <w:t>使命</w:t>
      </w:r>
      <w:r>
        <w:rPr>
          <w:rFonts w:hint="eastAsia"/>
          <w:b/>
          <w:bCs/>
          <w:sz w:val="28"/>
          <w:szCs w:val="24"/>
        </w:rPr>
        <w:t>与担当——</w:t>
      </w:r>
      <w:r w:rsidR="00525F28" w:rsidRPr="00891B15">
        <w:rPr>
          <w:rFonts w:hint="eastAsia"/>
          <w:b/>
          <w:bCs/>
          <w:sz w:val="28"/>
          <w:szCs w:val="24"/>
        </w:rPr>
        <w:t>读《江村经济》有感</w:t>
      </w:r>
    </w:p>
    <w:p w14:paraId="6EDBFC4F" w14:textId="0CE9F65C" w:rsidR="00525F28" w:rsidRPr="00891B15" w:rsidRDefault="00525F28" w:rsidP="00525F28">
      <w:pPr>
        <w:ind w:firstLine="561"/>
        <w:jc w:val="center"/>
        <w:rPr>
          <w:b/>
          <w:bCs/>
          <w:sz w:val="28"/>
          <w:szCs w:val="24"/>
        </w:rPr>
      </w:pPr>
      <w:r w:rsidRPr="00891B15">
        <w:rPr>
          <w:rFonts w:hint="eastAsia"/>
          <w:b/>
          <w:bCs/>
          <w:sz w:val="28"/>
          <w:szCs w:val="24"/>
        </w:rPr>
        <w:t>D</w:t>
      </w:r>
      <w:r w:rsidRPr="00891B15">
        <w:rPr>
          <w:b/>
          <w:bCs/>
          <w:sz w:val="28"/>
          <w:szCs w:val="24"/>
        </w:rPr>
        <w:t xml:space="preserve">F1812002 </w:t>
      </w:r>
      <w:r w:rsidRPr="00891B15">
        <w:rPr>
          <w:rFonts w:hint="eastAsia"/>
          <w:b/>
          <w:bCs/>
          <w:sz w:val="28"/>
          <w:szCs w:val="24"/>
        </w:rPr>
        <w:t>查岚</w:t>
      </w:r>
    </w:p>
    <w:p w14:paraId="069CDF19" w14:textId="2D739C18" w:rsidR="00525F28" w:rsidRPr="00891B15" w:rsidRDefault="00525F28" w:rsidP="00525F28">
      <w:pPr>
        <w:ind w:firstLine="561"/>
        <w:jc w:val="center"/>
        <w:rPr>
          <w:b/>
          <w:bCs/>
          <w:sz w:val="28"/>
          <w:szCs w:val="24"/>
        </w:rPr>
      </w:pPr>
      <w:r w:rsidRPr="00891B15">
        <w:rPr>
          <w:rFonts w:hint="eastAsia"/>
          <w:b/>
          <w:bCs/>
          <w:sz w:val="28"/>
          <w:szCs w:val="24"/>
        </w:rPr>
        <w:t>2020</w:t>
      </w:r>
      <w:r w:rsidRPr="00891B15">
        <w:rPr>
          <w:rFonts w:hint="eastAsia"/>
          <w:b/>
          <w:bCs/>
          <w:sz w:val="28"/>
          <w:szCs w:val="24"/>
        </w:rPr>
        <w:t>年</w:t>
      </w:r>
      <w:r w:rsidRPr="00891B15">
        <w:rPr>
          <w:rFonts w:hint="eastAsia"/>
          <w:b/>
          <w:bCs/>
          <w:sz w:val="28"/>
          <w:szCs w:val="24"/>
        </w:rPr>
        <w:t>11</w:t>
      </w:r>
      <w:r w:rsidRPr="00891B15">
        <w:rPr>
          <w:rFonts w:hint="eastAsia"/>
          <w:b/>
          <w:bCs/>
          <w:sz w:val="28"/>
          <w:szCs w:val="24"/>
        </w:rPr>
        <w:t>月</w:t>
      </w:r>
      <w:r w:rsidRPr="00891B15">
        <w:rPr>
          <w:rFonts w:hint="eastAsia"/>
          <w:b/>
          <w:bCs/>
          <w:sz w:val="28"/>
          <w:szCs w:val="24"/>
        </w:rPr>
        <w:t>29</w:t>
      </w:r>
      <w:r w:rsidRPr="00891B15">
        <w:rPr>
          <w:rFonts w:hint="eastAsia"/>
          <w:b/>
          <w:bCs/>
          <w:sz w:val="28"/>
          <w:szCs w:val="24"/>
        </w:rPr>
        <w:t>日</w:t>
      </w:r>
    </w:p>
    <w:p w14:paraId="67654258" w14:textId="29A01B2F" w:rsidR="00941F75" w:rsidRDefault="00891B15" w:rsidP="00941F75">
      <w:pPr>
        <w:ind w:firstLine="480"/>
      </w:pPr>
      <w:r>
        <w:rPr>
          <w:rFonts w:hint="eastAsia"/>
        </w:rPr>
        <w:t>翻开《江村经济》</w:t>
      </w:r>
      <w:r w:rsidR="00F80AED">
        <w:rPr>
          <w:rFonts w:hint="eastAsia"/>
        </w:rPr>
        <w:t>这本书</w:t>
      </w:r>
      <w:r>
        <w:rPr>
          <w:rFonts w:hint="eastAsia"/>
        </w:rPr>
        <w:t>时，内心充满期待与崇敬。这本书的价值和意义无需多言，</w:t>
      </w:r>
      <w:r w:rsidR="000B25D7">
        <w:rPr>
          <w:rFonts w:hint="eastAsia"/>
        </w:rPr>
        <w:t>费老以开弦弓村为</w:t>
      </w:r>
      <w:r>
        <w:rPr>
          <w:rFonts w:hint="eastAsia"/>
        </w:rPr>
        <w:t>社会单位，为世人展现了</w:t>
      </w:r>
      <w:r w:rsidR="000B25D7">
        <w:rPr>
          <w:rFonts w:hint="eastAsia"/>
        </w:rPr>
        <w:t>上世纪</w:t>
      </w:r>
      <w:r w:rsidR="000B25D7">
        <w:rPr>
          <w:rFonts w:hint="eastAsia"/>
        </w:rPr>
        <w:t>3</w:t>
      </w:r>
      <w:r w:rsidR="000B25D7">
        <w:t>0</w:t>
      </w:r>
      <w:r w:rsidR="000B25D7">
        <w:rPr>
          <w:rFonts w:hint="eastAsia"/>
        </w:rPr>
        <w:t>年代中国农村的一个</w:t>
      </w:r>
      <w:r>
        <w:rPr>
          <w:rFonts w:hint="eastAsia"/>
        </w:rPr>
        <w:t>完整切片。</w:t>
      </w:r>
      <w:r w:rsidR="00941F75">
        <w:rPr>
          <w:rFonts w:hint="eastAsia"/>
        </w:rPr>
        <w:t>费老</w:t>
      </w:r>
      <w:r w:rsidR="005C5360">
        <w:rPr>
          <w:rFonts w:hint="eastAsia"/>
        </w:rPr>
        <w:t>“勇于抛弃一切学院式的装腔作势”</w:t>
      </w:r>
      <w:r w:rsidR="005C5360">
        <w:rPr>
          <w:rFonts w:hint="eastAsia"/>
        </w:rPr>
        <w:t>，</w:t>
      </w:r>
      <w:r w:rsidR="00941F75">
        <w:rPr>
          <w:rFonts w:hint="eastAsia"/>
        </w:rPr>
        <w:t>语言平实客观，但</w:t>
      </w:r>
      <w:r w:rsidR="005C5360">
        <w:rPr>
          <w:rFonts w:hint="eastAsia"/>
        </w:rPr>
        <w:t>在简朴中</w:t>
      </w:r>
      <w:r w:rsidR="00941F75">
        <w:rPr>
          <w:rFonts w:hint="eastAsia"/>
        </w:rPr>
        <w:t>却</w:t>
      </w:r>
      <w:r w:rsidR="005C5360">
        <w:rPr>
          <w:rFonts w:hint="eastAsia"/>
        </w:rPr>
        <w:t>浸透着朴素</w:t>
      </w:r>
      <w:r w:rsidR="00941F75">
        <w:rPr>
          <w:rFonts w:hint="eastAsia"/>
        </w:rPr>
        <w:t>的力量</w:t>
      </w:r>
      <w:r w:rsidR="005C5360">
        <w:rPr>
          <w:rFonts w:hint="eastAsia"/>
        </w:rPr>
        <w:t>，闪耀着真理的光芒</w:t>
      </w:r>
      <w:r w:rsidR="00941F75">
        <w:rPr>
          <w:rFonts w:hint="eastAsia"/>
        </w:rPr>
        <w:t>。</w:t>
      </w:r>
    </w:p>
    <w:p w14:paraId="5A275E5C" w14:textId="225DB0F9" w:rsidR="00D83784" w:rsidRDefault="00941F75" w:rsidP="005F2754">
      <w:pPr>
        <w:ind w:firstLine="480"/>
      </w:pPr>
      <w:r>
        <w:rPr>
          <w:rFonts w:hint="eastAsia"/>
        </w:rPr>
        <w:t>这份力量</w:t>
      </w:r>
      <w:r w:rsidR="005C5360">
        <w:rPr>
          <w:rFonts w:hint="eastAsia"/>
        </w:rPr>
        <w:t>和光芒</w:t>
      </w:r>
      <w:r>
        <w:rPr>
          <w:rFonts w:hint="eastAsia"/>
        </w:rPr>
        <w:t>，源自学者的使命与担当。</w:t>
      </w:r>
      <w:r w:rsidR="0040663C">
        <w:rPr>
          <w:rFonts w:hint="eastAsia"/>
        </w:rPr>
        <w:t>《江村经济》的使命时宏大的，费老希望</w:t>
      </w:r>
      <w:r w:rsidR="00957FCF">
        <w:rPr>
          <w:rFonts w:hint="eastAsia"/>
        </w:rPr>
        <w:t>通过</w:t>
      </w:r>
      <w:r w:rsidR="000B25D7">
        <w:rPr>
          <w:rFonts w:hint="eastAsia"/>
        </w:rPr>
        <w:t>描述中国农民的消费、生产、分配和交易等体系，</w:t>
      </w:r>
      <w:r w:rsidR="0040663C">
        <w:rPr>
          <w:rFonts w:hint="eastAsia"/>
        </w:rPr>
        <w:t>展现传统文化在西方影响下的变迁</w:t>
      </w:r>
      <w:r w:rsidR="00E636DA">
        <w:rPr>
          <w:rFonts w:hint="eastAsia"/>
        </w:rPr>
        <w:t>历程</w:t>
      </w:r>
      <w:r w:rsidR="0040663C">
        <w:rPr>
          <w:rFonts w:hint="eastAsia"/>
        </w:rPr>
        <w:t>。</w:t>
      </w:r>
      <w:r w:rsidR="005C5360">
        <w:rPr>
          <w:rFonts w:hint="eastAsia"/>
        </w:rPr>
        <w:t>为了</w:t>
      </w:r>
      <w:r w:rsidR="007C1EED">
        <w:rPr>
          <w:rFonts w:hint="eastAsia"/>
        </w:rPr>
        <w:t>如实记录，</w:t>
      </w:r>
      <w:r w:rsidR="00957FCF">
        <w:rPr>
          <w:rFonts w:hint="eastAsia"/>
        </w:rPr>
        <w:t>费</w:t>
      </w:r>
      <w:proofErr w:type="gramStart"/>
      <w:r w:rsidR="00957FCF">
        <w:rPr>
          <w:rFonts w:hint="eastAsia"/>
        </w:rPr>
        <w:t>老通过</w:t>
      </w:r>
      <w:proofErr w:type="gramEnd"/>
      <w:r w:rsidR="00957FCF">
        <w:rPr>
          <w:rFonts w:hint="eastAsia"/>
        </w:rPr>
        <w:t>细腻的</w:t>
      </w:r>
      <w:r w:rsidR="00E636DA">
        <w:rPr>
          <w:rFonts w:hint="eastAsia"/>
        </w:rPr>
        <w:t>笔触，</w:t>
      </w:r>
      <w:r w:rsidR="00957FCF">
        <w:rPr>
          <w:rFonts w:hint="eastAsia"/>
        </w:rPr>
        <w:t>以小见大，用最朴实的文字</w:t>
      </w:r>
      <w:r w:rsidR="005F2754">
        <w:rPr>
          <w:rFonts w:hint="eastAsia"/>
        </w:rPr>
        <w:t>，实事求是地</w:t>
      </w:r>
      <w:r w:rsidR="00957FCF">
        <w:rPr>
          <w:rFonts w:hint="eastAsia"/>
        </w:rPr>
        <w:t>记录了</w:t>
      </w:r>
      <w:r w:rsidR="00D83784">
        <w:rPr>
          <w:rFonts w:hint="eastAsia"/>
        </w:rPr>
        <w:t>一段</w:t>
      </w:r>
      <w:r w:rsidR="005F2754">
        <w:rPr>
          <w:rFonts w:hint="eastAsia"/>
        </w:rPr>
        <w:t>无法复刻的</w:t>
      </w:r>
      <w:r w:rsidR="00D83784">
        <w:rPr>
          <w:rFonts w:hint="eastAsia"/>
        </w:rPr>
        <w:t>历史。</w:t>
      </w:r>
    </w:p>
    <w:p w14:paraId="7F5AF475" w14:textId="6428D744" w:rsidR="00584E3C" w:rsidRPr="000B25D7" w:rsidRDefault="00584E3C" w:rsidP="00584E3C">
      <w:pPr>
        <w:ind w:firstLine="480"/>
        <w:rPr>
          <w:rFonts w:hint="eastAsia"/>
        </w:rPr>
      </w:pPr>
      <w:r>
        <w:rPr>
          <w:rFonts w:hint="eastAsia"/>
        </w:rPr>
        <w:t>这份力量和光芒，也源自</w:t>
      </w:r>
      <w:r>
        <w:rPr>
          <w:rFonts w:hint="eastAsia"/>
        </w:rPr>
        <w:t>费</w:t>
      </w:r>
      <w:r>
        <w:rPr>
          <w:rFonts w:hint="eastAsia"/>
        </w:rPr>
        <w:t>老</w:t>
      </w:r>
      <w:r>
        <w:rPr>
          <w:rFonts w:hint="eastAsia"/>
        </w:rPr>
        <w:t>高尚的学术情操和学术道德。</w:t>
      </w:r>
      <w:r>
        <w:rPr>
          <w:rFonts w:hint="eastAsia"/>
        </w:rPr>
        <w:t>费老在书中</w:t>
      </w:r>
      <w:r>
        <w:rPr>
          <w:rFonts w:hint="eastAsia"/>
        </w:rPr>
        <w:t>自觉遵守规则</w:t>
      </w:r>
      <w:r>
        <w:rPr>
          <w:rFonts w:hint="eastAsia"/>
        </w:rPr>
        <w:t>，</w:t>
      </w:r>
      <w:r>
        <w:rPr>
          <w:rFonts w:hint="eastAsia"/>
        </w:rPr>
        <w:t>反复强调社会科学的功能。“正当了解当前存在的以事实为依据的情况，将有助于引导这种变迁趋向于我们所期望的结果。社会科学的功能就在于此。”</w:t>
      </w:r>
      <w:r>
        <w:rPr>
          <w:rFonts w:hint="eastAsia"/>
        </w:rPr>
        <w:t>同时，也在不断强调</w:t>
      </w:r>
      <w:r w:rsidR="00820F6A">
        <w:rPr>
          <w:rFonts w:hint="eastAsia"/>
        </w:rPr>
        <w:t>研究的适用性，体现了严谨治学的一面。</w:t>
      </w:r>
      <w:r w:rsidR="00820F6A" w:rsidRPr="00820F6A">
        <w:rPr>
          <w:rFonts w:hint="eastAsia"/>
        </w:rPr>
        <w:t>“对这样一个小的社会单位进行深入研究而得出的结论并不一定适用于其他单位。但是，这样的结论却可以用作假设，也可以作为在其他地方进行调查的比较材料。就这就获得真正科学结论的最可靠的方法。”</w:t>
      </w:r>
    </w:p>
    <w:p w14:paraId="6C597FA6" w14:textId="04B51418" w:rsidR="00525F28" w:rsidRDefault="007C1EED" w:rsidP="00525F28">
      <w:pPr>
        <w:ind w:firstLine="480"/>
      </w:pPr>
      <w:r>
        <w:rPr>
          <w:rFonts w:hint="eastAsia"/>
        </w:rPr>
        <w:t>实事求是</w:t>
      </w:r>
      <w:r w:rsidR="000921F1">
        <w:rPr>
          <w:rFonts w:hint="eastAsia"/>
        </w:rPr>
        <w:t>，</w:t>
      </w:r>
      <w:r>
        <w:rPr>
          <w:rFonts w:hint="eastAsia"/>
        </w:rPr>
        <w:t>大概是</w:t>
      </w:r>
      <w:r w:rsidR="00584E3C">
        <w:rPr>
          <w:rFonts w:hint="eastAsia"/>
        </w:rPr>
        <w:t>这本书</w:t>
      </w:r>
      <w:r>
        <w:rPr>
          <w:rFonts w:hint="eastAsia"/>
        </w:rPr>
        <w:t>最令人印象深刻的特点</w:t>
      </w:r>
      <w:r w:rsidR="000921F1">
        <w:rPr>
          <w:rFonts w:hint="eastAsia"/>
        </w:rPr>
        <w:t>。</w:t>
      </w:r>
      <w:r w:rsidR="005F2754">
        <w:rPr>
          <w:rFonts w:hint="eastAsia"/>
        </w:rPr>
        <w:t>读者会情不自禁地沉浸在费老所描述的“细枝末节”之中，</w:t>
      </w:r>
      <w:r w:rsidR="00825406">
        <w:rPr>
          <w:rFonts w:hint="eastAsia"/>
        </w:rPr>
        <w:t>琐碎而真实。</w:t>
      </w:r>
      <w:r w:rsidR="00825406" w:rsidRPr="00825406">
        <w:rPr>
          <w:rFonts w:hint="eastAsia"/>
        </w:rPr>
        <w:t>费先生的写作指向非常明确，就是要“说明这个正在变化着的乡村经济的动力和问题”“促使我们进一步了解传</w:t>
      </w:r>
      <w:r w:rsidR="00825406" w:rsidRPr="00825406">
        <w:rPr>
          <w:rFonts w:hint="eastAsia"/>
        </w:rPr>
        <w:lastRenderedPageBreak/>
        <w:t>统经济背景的人民日常生活的作用”。但对自我观念的论证是开弦弓村实实在在存在的事实，</w:t>
      </w:r>
      <w:r w:rsidR="00F80AED">
        <w:rPr>
          <w:rFonts w:hint="eastAsia"/>
        </w:rPr>
        <w:t>费老也</w:t>
      </w:r>
      <w:r w:rsidR="00825406" w:rsidRPr="00825406">
        <w:rPr>
          <w:rFonts w:hint="eastAsia"/>
        </w:rPr>
        <w:t>多次在书中强调，社会学的功能就是如实描述，也确实没有分析和评论，却丝毫没有影响</w:t>
      </w:r>
      <w:r w:rsidR="00F80AED">
        <w:rPr>
          <w:rFonts w:hint="eastAsia"/>
        </w:rPr>
        <w:t>费老的</w:t>
      </w:r>
      <w:r w:rsidR="00825406" w:rsidRPr="00825406">
        <w:rPr>
          <w:rFonts w:hint="eastAsia"/>
        </w:rPr>
        <w:t>意向表达。</w:t>
      </w:r>
    </w:p>
    <w:p w14:paraId="00178BE0" w14:textId="6BA3E406" w:rsidR="00584E3C" w:rsidRPr="00525F28" w:rsidRDefault="00F80AED" w:rsidP="00525F28">
      <w:pPr>
        <w:ind w:firstLine="480"/>
        <w:rPr>
          <w:rFonts w:hint="eastAsia"/>
        </w:rPr>
      </w:pPr>
      <w:r>
        <w:rPr>
          <w:rFonts w:hint="eastAsia"/>
        </w:rPr>
        <w:t>身为一名即将开题的博士研究生，这本书给予我的启示</w:t>
      </w:r>
      <w:r w:rsidR="008247CF">
        <w:rPr>
          <w:rFonts w:hint="eastAsia"/>
        </w:rPr>
        <w:t>还在于，做学问，一定要研究自己非常熟悉的领域，只有熟悉，才能真实，才会迸发真知灼见，才有发言权。在第十二章“蚕丝业”中，费老写到“变革力量的性质如何是重要的，因为它决定变革的计划。它制定应付形势的措施并组织行动。它对形势的理解是行动的前提。但变革力量受其社会环境影响，对形势所作的阐述往往不能代表现实的全貌。”我想，这些观点对于今天的新农村建设，抑或扶贫工作，同样有着重要的参考意义。</w:t>
      </w:r>
    </w:p>
    <w:sectPr w:rsidR="00584E3C" w:rsidRPr="00525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B8"/>
    <w:rsid w:val="000221FC"/>
    <w:rsid w:val="00027A4E"/>
    <w:rsid w:val="00030481"/>
    <w:rsid w:val="00032720"/>
    <w:rsid w:val="00033BCE"/>
    <w:rsid w:val="0004169D"/>
    <w:rsid w:val="00047BB1"/>
    <w:rsid w:val="0007287E"/>
    <w:rsid w:val="00085430"/>
    <w:rsid w:val="000921F1"/>
    <w:rsid w:val="000B25D7"/>
    <w:rsid w:val="000C2490"/>
    <w:rsid w:val="000C48E0"/>
    <w:rsid w:val="000D725F"/>
    <w:rsid w:val="000E2ABF"/>
    <w:rsid w:val="000E35CF"/>
    <w:rsid w:val="000F7CE0"/>
    <w:rsid w:val="001104CE"/>
    <w:rsid w:val="00112B79"/>
    <w:rsid w:val="00112FDB"/>
    <w:rsid w:val="00116A52"/>
    <w:rsid w:val="00116C69"/>
    <w:rsid w:val="00122F60"/>
    <w:rsid w:val="001304C2"/>
    <w:rsid w:val="00132849"/>
    <w:rsid w:val="00132EE6"/>
    <w:rsid w:val="00160545"/>
    <w:rsid w:val="001660E3"/>
    <w:rsid w:val="00177E57"/>
    <w:rsid w:val="00181841"/>
    <w:rsid w:val="001826A9"/>
    <w:rsid w:val="001A184D"/>
    <w:rsid w:val="001A37B1"/>
    <w:rsid w:val="001B62A5"/>
    <w:rsid w:val="001B6B8A"/>
    <w:rsid w:val="001C471D"/>
    <w:rsid w:val="002354FC"/>
    <w:rsid w:val="00235B31"/>
    <w:rsid w:val="00256534"/>
    <w:rsid w:val="0027083B"/>
    <w:rsid w:val="002708D8"/>
    <w:rsid w:val="00283F8C"/>
    <w:rsid w:val="00291744"/>
    <w:rsid w:val="002A35D4"/>
    <w:rsid w:val="002A65C4"/>
    <w:rsid w:val="002B5ACB"/>
    <w:rsid w:val="002B5CEC"/>
    <w:rsid w:val="002C618B"/>
    <w:rsid w:val="002D3506"/>
    <w:rsid w:val="002E0670"/>
    <w:rsid w:val="002E1BF3"/>
    <w:rsid w:val="002E79E8"/>
    <w:rsid w:val="002F1DCE"/>
    <w:rsid w:val="002F5828"/>
    <w:rsid w:val="002F5D6B"/>
    <w:rsid w:val="00307AE9"/>
    <w:rsid w:val="00317A81"/>
    <w:rsid w:val="00320424"/>
    <w:rsid w:val="00321235"/>
    <w:rsid w:val="003231F6"/>
    <w:rsid w:val="0033208D"/>
    <w:rsid w:val="00354B9B"/>
    <w:rsid w:val="003632EC"/>
    <w:rsid w:val="0036335E"/>
    <w:rsid w:val="003652C8"/>
    <w:rsid w:val="00373A4E"/>
    <w:rsid w:val="003825A9"/>
    <w:rsid w:val="003836EB"/>
    <w:rsid w:val="003861FD"/>
    <w:rsid w:val="00393243"/>
    <w:rsid w:val="003B3C42"/>
    <w:rsid w:val="003B50D0"/>
    <w:rsid w:val="003C0919"/>
    <w:rsid w:val="003C215A"/>
    <w:rsid w:val="003D33AC"/>
    <w:rsid w:val="003E2641"/>
    <w:rsid w:val="0040482A"/>
    <w:rsid w:val="0040663C"/>
    <w:rsid w:val="00410796"/>
    <w:rsid w:val="0041566C"/>
    <w:rsid w:val="0042574F"/>
    <w:rsid w:val="004304B8"/>
    <w:rsid w:val="00433A2B"/>
    <w:rsid w:val="004367DA"/>
    <w:rsid w:val="004444A2"/>
    <w:rsid w:val="00446A81"/>
    <w:rsid w:val="00455FBC"/>
    <w:rsid w:val="004649E4"/>
    <w:rsid w:val="0046536B"/>
    <w:rsid w:val="00474F47"/>
    <w:rsid w:val="004760A1"/>
    <w:rsid w:val="00494E61"/>
    <w:rsid w:val="004969A3"/>
    <w:rsid w:val="004A5D53"/>
    <w:rsid w:val="004A60F5"/>
    <w:rsid w:val="004B3453"/>
    <w:rsid w:val="004D5157"/>
    <w:rsid w:val="004E696E"/>
    <w:rsid w:val="004F1EA4"/>
    <w:rsid w:val="004F1FB9"/>
    <w:rsid w:val="004F3E4B"/>
    <w:rsid w:val="0050163C"/>
    <w:rsid w:val="005070D0"/>
    <w:rsid w:val="0051221B"/>
    <w:rsid w:val="00514481"/>
    <w:rsid w:val="0051716B"/>
    <w:rsid w:val="0051767B"/>
    <w:rsid w:val="00517C54"/>
    <w:rsid w:val="00525F28"/>
    <w:rsid w:val="00530EE9"/>
    <w:rsid w:val="00541026"/>
    <w:rsid w:val="00553D78"/>
    <w:rsid w:val="005556FB"/>
    <w:rsid w:val="00567A33"/>
    <w:rsid w:val="005728C0"/>
    <w:rsid w:val="005822C6"/>
    <w:rsid w:val="0058284A"/>
    <w:rsid w:val="00582AE8"/>
    <w:rsid w:val="00584E3C"/>
    <w:rsid w:val="005A02F2"/>
    <w:rsid w:val="005A1B5D"/>
    <w:rsid w:val="005C5360"/>
    <w:rsid w:val="005D5715"/>
    <w:rsid w:val="005D72F7"/>
    <w:rsid w:val="005E1F55"/>
    <w:rsid w:val="005E7AA4"/>
    <w:rsid w:val="005F2754"/>
    <w:rsid w:val="005F6473"/>
    <w:rsid w:val="00600F37"/>
    <w:rsid w:val="006033F2"/>
    <w:rsid w:val="00612693"/>
    <w:rsid w:val="00612B55"/>
    <w:rsid w:val="0063489F"/>
    <w:rsid w:val="006371B2"/>
    <w:rsid w:val="00647238"/>
    <w:rsid w:val="00655D90"/>
    <w:rsid w:val="00683F53"/>
    <w:rsid w:val="00690A54"/>
    <w:rsid w:val="006917F2"/>
    <w:rsid w:val="006A3588"/>
    <w:rsid w:val="006B3718"/>
    <w:rsid w:val="006C6736"/>
    <w:rsid w:val="006D199A"/>
    <w:rsid w:val="006E0C7F"/>
    <w:rsid w:val="006E2FAB"/>
    <w:rsid w:val="006F188A"/>
    <w:rsid w:val="00705BCA"/>
    <w:rsid w:val="007069E7"/>
    <w:rsid w:val="00706C94"/>
    <w:rsid w:val="00714669"/>
    <w:rsid w:val="00717C6A"/>
    <w:rsid w:val="0073084C"/>
    <w:rsid w:val="007438BF"/>
    <w:rsid w:val="00744FF2"/>
    <w:rsid w:val="0076633A"/>
    <w:rsid w:val="00791A46"/>
    <w:rsid w:val="007926B2"/>
    <w:rsid w:val="00793D85"/>
    <w:rsid w:val="007B05CB"/>
    <w:rsid w:val="007B6C62"/>
    <w:rsid w:val="007C1EED"/>
    <w:rsid w:val="007C7DD9"/>
    <w:rsid w:val="007D0A89"/>
    <w:rsid w:val="007E2F23"/>
    <w:rsid w:val="0080386D"/>
    <w:rsid w:val="00815186"/>
    <w:rsid w:val="00820F6A"/>
    <w:rsid w:val="0082146F"/>
    <w:rsid w:val="0082219A"/>
    <w:rsid w:val="0082421E"/>
    <w:rsid w:val="008247CF"/>
    <w:rsid w:val="00825406"/>
    <w:rsid w:val="008531BA"/>
    <w:rsid w:val="00880D21"/>
    <w:rsid w:val="00885299"/>
    <w:rsid w:val="00891B15"/>
    <w:rsid w:val="00891D76"/>
    <w:rsid w:val="008B2183"/>
    <w:rsid w:val="008C4406"/>
    <w:rsid w:val="008D0737"/>
    <w:rsid w:val="008D2AE8"/>
    <w:rsid w:val="008D39E3"/>
    <w:rsid w:val="008D6AF9"/>
    <w:rsid w:val="008E0702"/>
    <w:rsid w:val="008F19FA"/>
    <w:rsid w:val="008F7B77"/>
    <w:rsid w:val="00901586"/>
    <w:rsid w:val="00901AA5"/>
    <w:rsid w:val="009051F8"/>
    <w:rsid w:val="009052CB"/>
    <w:rsid w:val="0091795F"/>
    <w:rsid w:val="00924250"/>
    <w:rsid w:val="00926159"/>
    <w:rsid w:val="00927C15"/>
    <w:rsid w:val="00930230"/>
    <w:rsid w:val="009318D4"/>
    <w:rsid w:val="00932DE1"/>
    <w:rsid w:val="00937C8C"/>
    <w:rsid w:val="00941F75"/>
    <w:rsid w:val="00945C7B"/>
    <w:rsid w:val="00946E3A"/>
    <w:rsid w:val="00957FCF"/>
    <w:rsid w:val="00976F46"/>
    <w:rsid w:val="00986753"/>
    <w:rsid w:val="00987ED9"/>
    <w:rsid w:val="00997C6C"/>
    <w:rsid w:val="009A3D9E"/>
    <w:rsid w:val="009C174C"/>
    <w:rsid w:val="009C60A9"/>
    <w:rsid w:val="009E7B24"/>
    <w:rsid w:val="009F6245"/>
    <w:rsid w:val="00A021E6"/>
    <w:rsid w:val="00A03161"/>
    <w:rsid w:val="00A10352"/>
    <w:rsid w:val="00A24FFD"/>
    <w:rsid w:val="00A279C5"/>
    <w:rsid w:val="00A34BD9"/>
    <w:rsid w:val="00A44FCB"/>
    <w:rsid w:val="00A46B37"/>
    <w:rsid w:val="00A619ED"/>
    <w:rsid w:val="00A8551F"/>
    <w:rsid w:val="00A9743A"/>
    <w:rsid w:val="00AB7072"/>
    <w:rsid w:val="00AD17F8"/>
    <w:rsid w:val="00AE0869"/>
    <w:rsid w:val="00AE0BE1"/>
    <w:rsid w:val="00AE0D81"/>
    <w:rsid w:val="00AE500B"/>
    <w:rsid w:val="00AE6366"/>
    <w:rsid w:val="00AE6C6F"/>
    <w:rsid w:val="00AF2C1E"/>
    <w:rsid w:val="00AF5093"/>
    <w:rsid w:val="00AF570C"/>
    <w:rsid w:val="00AF72C7"/>
    <w:rsid w:val="00B0461A"/>
    <w:rsid w:val="00B1262E"/>
    <w:rsid w:val="00B204EC"/>
    <w:rsid w:val="00B23481"/>
    <w:rsid w:val="00B32141"/>
    <w:rsid w:val="00B36C57"/>
    <w:rsid w:val="00B40F93"/>
    <w:rsid w:val="00B443E2"/>
    <w:rsid w:val="00B73515"/>
    <w:rsid w:val="00B7411E"/>
    <w:rsid w:val="00B8280D"/>
    <w:rsid w:val="00BC2926"/>
    <w:rsid w:val="00BD7424"/>
    <w:rsid w:val="00BE015C"/>
    <w:rsid w:val="00BE4318"/>
    <w:rsid w:val="00BF3652"/>
    <w:rsid w:val="00BF470D"/>
    <w:rsid w:val="00BF60F4"/>
    <w:rsid w:val="00C04BF8"/>
    <w:rsid w:val="00C104B2"/>
    <w:rsid w:val="00C1119A"/>
    <w:rsid w:val="00C11214"/>
    <w:rsid w:val="00C216D1"/>
    <w:rsid w:val="00C23EBC"/>
    <w:rsid w:val="00C27D55"/>
    <w:rsid w:val="00C47C86"/>
    <w:rsid w:val="00C61750"/>
    <w:rsid w:val="00C623EA"/>
    <w:rsid w:val="00C624C6"/>
    <w:rsid w:val="00C9087C"/>
    <w:rsid w:val="00CB0539"/>
    <w:rsid w:val="00CB4002"/>
    <w:rsid w:val="00CB54B8"/>
    <w:rsid w:val="00CB6866"/>
    <w:rsid w:val="00CC36FC"/>
    <w:rsid w:val="00CC570E"/>
    <w:rsid w:val="00CD6146"/>
    <w:rsid w:val="00CE20B8"/>
    <w:rsid w:val="00D14957"/>
    <w:rsid w:val="00D21AC2"/>
    <w:rsid w:val="00D244AD"/>
    <w:rsid w:val="00D24A6E"/>
    <w:rsid w:val="00D37C00"/>
    <w:rsid w:val="00D466FB"/>
    <w:rsid w:val="00D63B26"/>
    <w:rsid w:val="00D747B6"/>
    <w:rsid w:val="00D77507"/>
    <w:rsid w:val="00D82230"/>
    <w:rsid w:val="00D83784"/>
    <w:rsid w:val="00D84AD0"/>
    <w:rsid w:val="00D84F41"/>
    <w:rsid w:val="00D850A3"/>
    <w:rsid w:val="00D8526D"/>
    <w:rsid w:val="00D86BA2"/>
    <w:rsid w:val="00D91902"/>
    <w:rsid w:val="00DA3C96"/>
    <w:rsid w:val="00DA4F1E"/>
    <w:rsid w:val="00DB1643"/>
    <w:rsid w:val="00DC3920"/>
    <w:rsid w:val="00DD4896"/>
    <w:rsid w:val="00DD5AFA"/>
    <w:rsid w:val="00DD7099"/>
    <w:rsid w:val="00DE3E09"/>
    <w:rsid w:val="00DE680B"/>
    <w:rsid w:val="00E110B8"/>
    <w:rsid w:val="00E13DC5"/>
    <w:rsid w:val="00E337AF"/>
    <w:rsid w:val="00E34ACB"/>
    <w:rsid w:val="00E50171"/>
    <w:rsid w:val="00E50884"/>
    <w:rsid w:val="00E636DA"/>
    <w:rsid w:val="00E63A73"/>
    <w:rsid w:val="00E648EF"/>
    <w:rsid w:val="00E71370"/>
    <w:rsid w:val="00E864F4"/>
    <w:rsid w:val="00E90DB4"/>
    <w:rsid w:val="00E91B8C"/>
    <w:rsid w:val="00E96404"/>
    <w:rsid w:val="00E97A15"/>
    <w:rsid w:val="00EA04DE"/>
    <w:rsid w:val="00EA22F3"/>
    <w:rsid w:val="00EA78AA"/>
    <w:rsid w:val="00EB16BB"/>
    <w:rsid w:val="00EB4AB7"/>
    <w:rsid w:val="00EB69A1"/>
    <w:rsid w:val="00EC6F78"/>
    <w:rsid w:val="00ED19F5"/>
    <w:rsid w:val="00ED7ED6"/>
    <w:rsid w:val="00F00453"/>
    <w:rsid w:val="00F01BFE"/>
    <w:rsid w:val="00F07814"/>
    <w:rsid w:val="00F33468"/>
    <w:rsid w:val="00F35E7D"/>
    <w:rsid w:val="00F43C8C"/>
    <w:rsid w:val="00F45984"/>
    <w:rsid w:val="00F5336D"/>
    <w:rsid w:val="00F62EB1"/>
    <w:rsid w:val="00F80AED"/>
    <w:rsid w:val="00F83AD1"/>
    <w:rsid w:val="00F9122A"/>
    <w:rsid w:val="00F943EF"/>
    <w:rsid w:val="00F9517E"/>
    <w:rsid w:val="00FA04D3"/>
    <w:rsid w:val="00FA57AB"/>
    <w:rsid w:val="00FA67A9"/>
    <w:rsid w:val="00FB25AA"/>
    <w:rsid w:val="00FC7D0A"/>
    <w:rsid w:val="00FE1319"/>
    <w:rsid w:val="00FF18A3"/>
    <w:rsid w:val="00FF4220"/>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2EC"/>
  <w15:chartTrackingRefBased/>
  <w15:docId w15:val="{6A7130EE-E43F-45A8-A695-10644A47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F28"/>
    <w:pPr>
      <w:widowControl w:val="0"/>
      <w:ind w:firstLineChars="200" w:firstLine="20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0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10</cp:revision>
  <dcterms:created xsi:type="dcterms:W3CDTF">2020-11-29T02:05:00Z</dcterms:created>
  <dcterms:modified xsi:type="dcterms:W3CDTF">2020-11-29T14:19:00Z</dcterms:modified>
</cp:coreProperties>
</file>