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4"/>
        <w:bidi w:val="0"/>
        <w:jc w:val="center"/>
        <w:rPr>
          <w:rFonts w:hint="eastAsia" w:ascii="SimSong Bold" w:hAnsi="SimSong Bold" w:eastAsia="SimSong Bold" w:cs="SimSong Bold"/>
          <w:b/>
          <w:bCs/>
          <w:sz w:val="30"/>
          <w:szCs w:val="30"/>
          <w:lang w:val="en-US" w:eastAsia="zh-Hans"/>
        </w:rPr>
      </w:pPr>
      <w:r>
        <w:rPr>
          <w:rFonts w:hint="eastAsia" w:ascii="SimSong Bold" w:hAnsi="SimSong Bold" w:eastAsia="SimSong Bold" w:cs="SimSong Bold"/>
          <w:b/>
          <w:bCs/>
          <w:sz w:val="30"/>
          <w:szCs w:val="30"/>
          <w:lang w:eastAsia="zh-Hans"/>
        </w:rPr>
        <w:t>《</w:t>
      </w:r>
      <w:r>
        <w:rPr>
          <w:rFonts w:hint="eastAsia" w:ascii="SimSong Bold" w:hAnsi="SimSong Bold" w:eastAsia="SimSong Bold" w:cs="SimSong Bold"/>
          <w:b/>
          <w:bCs/>
          <w:sz w:val="30"/>
          <w:szCs w:val="30"/>
          <w:lang w:val="en-US" w:eastAsia="zh-Hans"/>
        </w:rPr>
        <w:t>学做工</w:t>
      </w:r>
      <w:r>
        <w:rPr>
          <w:rFonts w:hint="eastAsia" w:ascii="SimSong Bold" w:hAnsi="SimSong Bold" w:eastAsia="SimSong Bold" w:cs="SimSong Bold"/>
          <w:b/>
          <w:bCs/>
          <w:sz w:val="30"/>
          <w:szCs w:val="30"/>
          <w:lang w:eastAsia="zh-Hans"/>
        </w:rPr>
        <w:t>：</w:t>
      </w:r>
      <w:r>
        <w:rPr>
          <w:rFonts w:hint="eastAsia" w:ascii="SimSong Bold" w:hAnsi="SimSong Bold" w:eastAsia="SimSong Bold" w:cs="SimSong Bold"/>
          <w:b/>
          <w:bCs/>
          <w:sz w:val="30"/>
          <w:szCs w:val="30"/>
          <w:lang w:val="en-US" w:eastAsia="zh-Hans"/>
        </w:rPr>
        <w:t>工人阶级子弟为何继承父业</w:t>
      </w:r>
      <w:r>
        <w:rPr>
          <w:rFonts w:hint="eastAsia" w:ascii="SimSong Bold" w:hAnsi="SimSong Bold" w:eastAsia="SimSong Bold" w:cs="SimSong Bold"/>
          <w:b/>
          <w:bCs/>
          <w:sz w:val="30"/>
          <w:szCs w:val="30"/>
          <w:lang w:eastAsia="zh-Hans"/>
        </w:rPr>
        <w:t>》</w:t>
      </w:r>
      <w:r>
        <w:rPr>
          <w:rFonts w:hint="eastAsia" w:ascii="SimSong Bold" w:hAnsi="SimSong Bold" w:eastAsia="SimSong Bold" w:cs="SimSong Bold"/>
          <w:b/>
          <w:bCs/>
          <w:sz w:val="30"/>
          <w:szCs w:val="30"/>
          <w:lang w:val="en-US" w:eastAsia="zh-Hans"/>
        </w:rPr>
        <w:t>读后感</w:t>
      </w:r>
    </w:p>
    <w:p>
      <w:pPr>
        <w:pStyle w:val="4"/>
        <w:bidi w:val="0"/>
        <w:jc w:val="center"/>
        <w:rPr>
          <w:rFonts w:hint="eastAsia"/>
          <w:sz w:val="21"/>
          <w:szCs w:val="21"/>
          <w:lang w:val="en-US" w:eastAsia="zh-Hans"/>
        </w:rPr>
      </w:pPr>
      <w:r>
        <w:rPr>
          <w:rFonts w:hint="default"/>
          <w:sz w:val="21"/>
          <w:szCs w:val="21"/>
          <w:lang w:eastAsia="zh-Hans"/>
        </w:rPr>
        <w:t xml:space="preserve">MG20120002 </w:t>
      </w:r>
      <w:r>
        <w:rPr>
          <w:rFonts w:hint="eastAsia"/>
          <w:sz w:val="21"/>
          <w:szCs w:val="21"/>
          <w:lang w:val="en-US" w:eastAsia="zh-Hans"/>
        </w:rPr>
        <w:t>谷春润</w:t>
      </w:r>
      <w:r>
        <w:rPr>
          <w:rFonts w:hint="default"/>
          <w:sz w:val="21"/>
          <w:szCs w:val="21"/>
          <w:lang w:eastAsia="zh-Hans"/>
        </w:rPr>
        <w:t xml:space="preserve"> 20</w:t>
      </w:r>
      <w:r>
        <w:rPr>
          <w:rFonts w:hint="eastAsia"/>
          <w:sz w:val="21"/>
          <w:szCs w:val="21"/>
          <w:lang w:val="en-US" w:eastAsia="zh-Hans"/>
        </w:rPr>
        <w:t>级学硕</w:t>
      </w:r>
    </w:p>
    <w:p>
      <w:pPr>
        <w:pStyle w:val="4"/>
        <w:bidi w:val="0"/>
        <w:ind w:firstLine="480" w:firstLineChars="200"/>
        <w:rPr>
          <w:rFonts w:hint="default"/>
          <w:lang w:eastAsia="zh-Hans"/>
        </w:rPr>
      </w:pPr>
      <w:r>
        <w:rPr>
          <w:rFonts w:hint="default"/>
          <w:lang w:eastAsia="zh-Hans"/>
        </w:rPr>
        <w:t>《</w:t>
      </w:r>
      <w:r>
        <w:rPr>
          <w:rFonts w:hint="eastAsia"/>
          <w:lang w:val="en-US" w:eastAsia="zh-Hans"/>
        </w:rPr>
        <w:t>学做工</w:t>
      </w:r>
      <w:r>
        <w:rPr>
          <w:rFonts w:hint="default"/>
          <w:lang w:eastAsia="zh-Hans"/>
        </w:rPr>
        <w:t>》</w:t>
      </w:r>
      <w:r>
        <w:rPr>
          <w:rFonts w:hint="eastAsia"/>
          <w:lang w:val="en-US" w:eastAsia="zh-Hans"/>
        </w:rPr>
        <w:t>是保罗</w:t>
      </w:r>
      <w:r>
        <w:rPr>
          <w:rFonts w:hint="default"/>
          <w:lang w:eastAsia="zh-Hans"/>
        </w:rPr>
        <w:t>·</w:t>
      </w:r>
      <w:r>
        <w:rPr>
          <w:rFonts w:hint="eastAsia"/>
          <w:lang w:val="en-US" w:eastAsia="zh-Hans"/>
        </w:rPr>
        <w:t>威利斯在</w:t>
      </w:r>
      <w:r>
        <w:rPr>
          <w:rFonts w:hint="default"/>
          <w:lang w:eastAsia="zh-Hans"/>
        </w:rPr>
        <w:t>20</w:t>
      </w:r>
      <w:r>
        <w:rPr>
          <w:rFonts w:hint="eastAsia"/>
          <w:lang w:val="en-US" w:eastAsia="zh-Hans"/>
        </w:rPr>
        <w:t>世纪七八十年代所作的劳工社会学领域的经典著作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该书以民族志的形式进行研究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奠定了他在民族志</w:t>
      </w:r>
      <w:r>
        <w:rPr>
          <w:rFonts w:hint="default"/>
          <w:lang w:eastAsia="zh-Hans"/>
        </w:rPr>
        <w:t>、</w:t>
      </w:r>
      <w:r>
        <w:rPr>
          <w:rFonts w:hint="eastAsia"/>
          <w:lang w:val="en-US" w:eastAsia="zh-Hans"/>
        </w:rPr>
        <w:t>教育社会学领域“突破性”人物的历史地位</w:t>
      </w:r>
      <w:r>
        <w:rPr>
          <w:rFonts w:hint="default"/>
          <w:lang w:eastAsia="zh-Hans"/>
        </w:rPr>
        <w:t>。</w:t>
      </w:r>
      <w:r>
        <w:rPr>
          <w:rFonts w:hint="eastAsia"/>
          <w:lang w:val="en-US" w:eastAsia="zh-Hans"/>
        </w:rPr>
        <w:t>自</w:t>
      </w:r>
      <w:r>
        <w:rPr>
          <w:rFonts w:hint="default"/>
          <w:lang w:eastAsia="zh-Hans"/>
        </w:rPr>
        <w:t>20</w:t>
      </w:r>
      <w:r>
        <w:rPr>
          <w:rFonts w:hint="eastAsia"/>
          <w:lang w:val="en-US" w:eastAsia="zh-Hans"/>
        </w:rPr>
        <w:t>世纪</w:t>
      </w:r>
      <w:r>
        <w:rPr>
          <w:rFonts w:hint="default"/>
          <w:lang w:eastAsia="zh-Hans"/>
        </w:rPr>
        <w:t>50</w:t>
      </w:r>
      <w:r>
        <w:rPr>
          <w:rFonts w:hint="eastAsia"/>
          <w:lang w:val="en-US" w:eastAsia="zh-Hans"/>
        </w:rPr>
        <w:t>年代开始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随着欧美国家教育资源的全面扩张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无论处于何种阶层的学生都拥有了接受教育的机会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来自不同家庭的孩子汇聚都同一所学校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看似拥有几乎平等的发展机遇</w:t>
      </w:r>
      <w:r>
        <w:rPr>
          <w:rFonts w:hint="default"/>
          <w:lang w:eastAsia="zh-Hans"/>
        </w:rPr>
        <w:t>。</w:t>
      </w:r>
      <w:r>
        <w:rPr>
          <w:rFonts w:hint="eastAsia"/>
          <w:lang w:val="en-US" w:eastAsia="zh-Hans"/>
        </w:rPr>
        <w:t>但实际上无论表面如何平等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教育如何扩张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阶层差距</w:t>
      </w:r>
      <w:r>
        <w:rPr>
          <w:rFonts w:hint="default"/>
          <w:lang w:eastAsia="zh-Hans"/>
        </w:rPr>
        <w:t>、</w:t>
      </w:r>
      <w:r>
        <w:rPr>
          <w:rFonts w:hint="eastAsia"/>
          <w:lang w:val="en-US" w:eastAsia="zh-Hans"/>
        </w:rPr>
        <w:t>社会不平等没有缩小反而在不断增大</w:t>
      </w:r>
      <w:r>
        <w:rPr>
          <w:rFonts w:hint="default"/>
          <w:lang w:eastAsia="zh-Hans"/>
        </w:rPr>
        <w:t>。</w:t>
      </w:r>
      <w:r>
        <w:rPr>
          <w:rFonts w:hint="eastAsia"/>
          <w:lang w:val="en-US" w:eastAsia="zh-Hans"/>
        </w:rPr>
        <w:t>对于该种情况的解释最著名的当属布迪厄的“文化再生产理论”</w:t>
      </w:r>
      <w:r>
        <w:rPr>
          <w:rFonts w:hint="default"/>
          <w:lang w:eastAsia="zh-Hans"/>
        </w:rPr>
        <w:t>。</w:t>
      </w:r>
      <w:r>
        <w:rPr>
          <w:rFonts w:hint="eastAsia"/>
          <w:lang w:val="en-US" w:eastAsia="zh-Hans"/>
        </w:rPr>
        <w:t>其认为上层阶级所制定的文化符号更利于其子女接受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使其在教育中处于优势地位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该不平等被文凭所掩饰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后被所有阶层所接受</w:t>
      </w:r>
      <w:r>
        <w:rPr>
          <w:rFonts w:hint="default"/>
          <w:lang w:eastAsia="zh-Hans"/>
        </w:rPr>
        <w:t>。</w:t>
      </w:r>
      <w:r>
        <w:rPr>
          <w:rFonts w:hint="eastAsia"/>
          <w:lang w:val="en-US" w:eastAsia="zh-Hans"/>
        </w:rPr>
        <w:t>其最令人诟病的就是会是阶层中主题的主观能动性</w:t>
      </w:r>
      <w:r>
        <w:rPr>
          <w:rFonts w:hint="default"/>
          <w:lang w:eastAsia="zh-Hans"/>
        </w:rPr>
        <w:t>。</w:t>
      </w:r>
      <w:r>
        <w:rPr>
          <w:rFonts w:hint="eastAsia"/>
          <w:lang w:val="en-US" w:eastAsia="zh-Hans"/>
        </w:rPr>
        <w:t>而本书的作者选取以制造业立命的小城镇</w:t>
      </w:r>
      <w:r>
        <w:rPr>
          <w:rFonts w:hint="default"/>
          <w:lang w:eastAsia="zh-Hans"/>
        </w:rPr>
        <w:t>—</w:t>
      </w:r>
      <w:r>
        <w:rPr>
          <w:rFonts w:hint="eastAsia"/>
          <w:lang w:val="en-US" w:eastAsia="zh-Hans"/>
        </w:rPr>
        <w:t>汉默镇中全日制高中的</w:t>
      </w:r>
      <w:r>
        <w:rPr>
          <w:rFonts w:hint="default"/>
          <w:lang w:eastAsia="zh-Hans"/>
        </w:rPr>
        <w:t>12</w:t>
      </w:r>
      <w:r>
        <w:rPr>
          <w:rFonts w:hint="eastAsia"/>
          <w:lang w:val="en-US" w:eastAsia="zh-Hans"/>
        </w:rPr>
        <w:t>个工人阶级子弟学生进行社会学意义上的“田野调查”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他们不爱学习</w:t>
      </w:r>
      <w:r>
        <w:rPr>
          <w:rFonts w:hint="default"/>
          <w:lang w:eastAsia="zh-Hans"/>
        </w:rPr>
        <w:t>、</w:t>
      </w:r>
      <w:r>
        <w:rPr>
          <w:rFonts w:hint="eastAsia"/>
          <w:lang w:val="en-US" w:eastAsia="zh-Hans"/>
        </w:rPr>
        <w:t>不服管教</w:t>
      </w:r>
      <w:r>
        <w:rPr>
          <w:rFonts w:hint="default"/>
          <w:lang w:eastAsia="zh-Hans"/>
        </w:rPr>
        <w:t>、</w:t>
      </w:r>
      <w:r>
        <w:rPr>
          <w:rFonts w:hint="eastAsia"/>
          <w:lang w:val="en-US" w:eastAsia="zh-Hans"/>
        </w:rPr>
        <w:t>崇尚体力劳动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作者通过观察</w:t>
      </w:r>
      <w:r>
        <w:rPr>
          <w:rFonts w:hint="default"/>
          <w:lang w:eastAsia="zh-Hans"/>
        </w:rPr>
        <w:t>、</w:t>
      </w:r>
      <w:r>
        <w:rPr>
          <w:rFonts w:hint="eastAsia"/>
          <w:lang w:val="en-US" w:eastAsia="zh-Hans"/>
        </w:rPr>
        <w:t>访谈和组织探讨等方式记录他们的言行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以他们的言行为样本进行个案分析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从而试图回答“工人阶级子弟为何子承父业”这个社会再生产的问题</w:t>
      </w:r>
      <w:r>
        <w:rPr>
          <w:rFonts w:hint="default"/>
          <w:lang w:eastAsia="zh-Hans"/>
        </w:rPr>
        <w:t>。</w:t>
      </w:r>
      <w:r>
        <w:rPr>
          <w:rFonts w:hint="eastAsia"/>
          <w:lang w:val="en-US" w:eastAsia="zh-Hans"/>
        </w:rPr>
        <w:t>作者看似只是对学生进行观察研究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但实际上整个研究是将处于底层阶层的行动者作为问题分析的中心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强调其在社会结构中的意义以及个人的主观想法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而其最终的研究发现扩展了再生产理论的内涵</w:t>
      </w:r>
      <w:r>
        <w:rPr>
          <w:rFonts w:hint="default"/>
          <w:lang w:eastAsia="zh-Hans"/>
        </w:rPr>
        <w:t>。</w:t>
      </w:r>
    </w:p>
    <w:p>
      <w:pPr>
        <w:pStyle w:val="4"/>
        <w:bidi w:val="0"/>
        <w:ind w:firstLine="480" w:firstLineChars="200"/>
        <w:rPr>
          <w:lang w:val="en-US" w:eastAsia="zh-CN"/>
        </w:rPr>
      </w:pPr>
      <w:r>
        <w:rPr>
          <w:rFonts w:hint="eastAsia"/>
          <w:lang w:val="en-US" w:eastAsia="zh-Hans"/>
        </w:rPr>
        <w:t>本书整体上分成三个部分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第一部分是是民族志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第二部分是理论分析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第三部分是补充访谈</w:t>
      </w:r>
      <w:r>
        <w:rPr>
          <w:rFonts w:hint="default"/>
          <w:lang w:eastAsia="zh-Hans"/>
        </w:rPr>
        <w:t>。</w:t>
      </w:r>
      <w:r>
        <w:rPr>
          <w:rFonts w:hint="eastAsia"/>
          <w:lang w:val="en-US" w:eastAsia="zh-Hans"/>
        </w:rPr>
        <w:t>民族志部分作者描述了自己的田野发现</w:t>
      </w:r>
      <w:r>
        <w:rPr>
          <w:rFonts w:hint="default"/>
          <w:lang w:eastAsia="zh-Hans"/>
        </w:rPr>
        <w:t>。</w:t>
      </w:r>
      <w:r>
        <w:rPr>
          <w:rFonts w:hint="eastAsia"/>
          <w:lang w:val="en-US" w:eastAsia="zh-Hans"/>
        </w:rPr>
        <w:t>作者把所研究的工人节的子弟们称作“家伙”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他们内部构成一个非正式群体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上课睡觉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逃学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下课聚众抽烟喝酒</w:t>
      </w:r>
      <w:r>
        <w:rPr>
          <w:rFonts w:hint="default"/>
          <w:lang w:eastAsia="zh-Hans"/>
        </w:rPr>
        <w:t>、</w:t>
      </w:r>
      <w:r>
        <w:rPr>
          <w:rFonts w:hint="eastAsia"/>
          <w:lang w:val="en-US" w:eastAsia="zh-Hans"/>
        </w:rPr>
        <w:t>打架闹事</w:t>
      </w:r>
      <w:r>
        <w:rPr>
          <w:rFonts w:hint="default"/>
          <w:lang w:eastAsia="zh-Hans"/>
        </w:rPr>
        <w:t>、</w:t>
      </w:r>
      <w:r>
        <w:rPr>
          <w:rFonts w:hint="eastAsia"/>
          <w:lang w:val="en-US" w:eastAsia="zh-Hans"/>
        </w:rPr>
        <w:t>歧视女生和其他种族的学生还有好学生</w:t>
      </w:r>
      <w:r>
        <w:rPr>
          <w:rFonts w:hint="default"/>
          <w:lang w:eastAsia="zh-Hans"/>
        </w:rPr>
        <w:t>。</w:t>
      </w:r>
      <w:r>
        <w:rPr>
          <w:rFonts w:hint="eastAsia"/>
          <w:lang w:val="en-US" w:eastAsia="zh-Hans"/>
        </w:rPr>
        <w:t>他们在家庭的影响和学校的要求下为日后成为工人做好了准备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并且他们发自内心对工人阶级感到认同</w:t>
      </w:r>
      <w:r>
        <w:rPr>
          <w:rFonts w:hint="default"/>
          <w:lang w:eastAsia="zh-Hans"/>
        </w:rPr>
        <w:t>。</w:t>
      </w:r>
      <w:r>
        <w:rPr>
          <w:rFonts w:hint="eastAsia"/>
          <w:lang w:val="en-US" w:eastAsia="zh-Hans"/>
        </w:rPr>
        <w:t>男子气概</w:t>
      </w:r>
      <w:r>
        <w:rPr>
          <w:rFonts w:hint="default"/>
          <w:lang w:eastAsia="zh-Hans"/>
        </w:rPr>
        <w:t>、</w:t>
      </w:r>
      <w:r>
        <w:rPr>
          <w:rFonts w:hint="eastAsia"/>
          <w:lang w:val="en-US" w:eastAsia="zh-Hans"/>
        </w:rPr>
        <w:t>体力劳动是他们所追捧的</w:t>
      </w:r>
      <w:r>
        <w:rPr>
          <w:rFonts w:hint="default"/>
          <w:lang w:eastAsia="zh-Hans"/>
        </w:rPr>
        <w:t>。</w:t>
      </w:r>
      <w:r>
        <w:rPr>
          <w:rFonts w:hint="eastAsia"/>
          <w:lang w:val="en-US" w:eastAsia="zh-Hans"/>
        </w:rPr>
        <w:t>通过民族志的描述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读者基本可以了解“家伙们”为何子承父业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选择当工人</w:t>
      </w:r>
      <w:r>
        <w:rPr>
          <w:rFonts w:hint="default"/>
          <w:lang w:eastAsia="zh-Hans"/>
        </w:rPr>
        <w:t>。</w:t>
      </w:r>
      <w:r>
        <w:rPr>
          <w:rFonts w:hint="eastAsia"/>
          <w:lang w:val="en-US" w:eastAsia="zh-Hans"/>
        </w:rPr>
        <w:t>他们反抗学校的主流文化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有着自己独特的文化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这种文化日后进入工作后演变为车间文化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也可以说工厂内的车间文化在学校中的体现就是这种翻学校文化</w:t>
      </w:r>
      <w:r>
        <w:rPr>
          <w:rFonts w:hint="default"/>
          <w:lang w:eastAsia="zh-Hans"/>
        </w:rPr>
        <w:t>。</w:t>
      </w:r>
      <w:r>
        <w:rPr>
          <w:rFonts w:hint="eastAsia"/>
          <w:lang w:val="en-US" w:eastAsia="zh-Hans"/>
        </w:rPr>
        <w:t>在第二部分作者对该现象进行更加深入的分析</w:t>
      </w:r>
      <w:r>
        <w:rPr>
          <w:rFonts w:hint="default"/>
          <w:lang w:eastAsia="zh-Hans"/>
        </w:rPr>
        <w:t>。</w:t>
      </w:r>
      <w:r>
        <w:rPr>
          <w:rFonts w:hint="eastAsia"/>
          <w:lang w:val="en-US" w:eastAsia="zh-Hans"/>
        </w:rPr>
        <w:t>作者对分析这一现象引入了两个概念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洞察和局限</w:t>
      </w:r>
      <w:r>
        <w:rPr>
          <w:rFonts w:hint="default"/>
          <w:lang w:eastAsia="zh-Hans"/>
        </w:rPr>
        <w:t>。</w:t>
      </w:r>
      <w:r>
        <w:rPr>
          <w:lang w:val="en-US" w:eastAsia="zh-CN"/>
        </w:rPr>
        <w:t>洞察的意思是“小子们”意识到了固化的阶级不平等的现实，从而构建了一套反学校的文化来进行反抗。而局限的意思则是他们的洞察并不是完全的，而是一种部分洞察，正是这种部分洞察最终将他们引向了工人阶级的道路，把他们变成了资本主义经济结构中需要的工人。</w:t>
      </w:r>
    </w:p>
    <w:p>
      <w:pPr>
        <w:pStyle w:val="4"/>
        <w:bidi w:val="0"/>
        <w:ind w:firstLine="480" w:firstLineChars="200"/>
        <w:rPr>
          <w:rFonts w:hint="default"/>
          <w:lang w:val="en-US" w:eastAsia="zh-CN"/>
        </w:rPr>
      </w:pPr>
      <w:r>
        <w:rPr>
          <w:lang w:val="en-US" w:eastAsia="zh-CN"/>
        </w:rPr>
        <w:t>国际教育界有一个非常重要的理论流派即“教育再生产”。这一流派的主要观点认为，教育的主要功能是实现社会再生产（即社会地位再生产），教育是为权贵、统治阶级服务的，而非教育家所宣称的“教育解放人类思想灵魂”。威利斯是该流派中的代表人物，主要贡献是对“教育再生产”作了一个解释性研究—而其他大部分的研究仅仅采用了量化方法，描绘出父辈是工人阶级与后代依然是工人阶级的现象。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eastAsia="zh-CN"/>
        </w:rPr>
        <w:t xml:space="preserve">    </w:t>
      </w:r>
      <w:r>
        <w:rPr>
          <w:rFonts w:hint="default"/>
          <w:lang w:val="en-US" w:eastAsia="zh-CN"/>
        </w:rPr>
        <w:t>与法国社会学家布迪厄等人认为的“教育再生产”是通过“文化再生产”（如父亲是工人阶级，孩子依然是工人阶级，这种社会再生产的原因是因为孩子继承了父辈的文化）来实现的解释路径不同，威利斯提出了一条底层工人阶级更具主观能动性的解释路径，他强调，工人阶级子弟在主观上即“希望与众不同”，他们叛逆和抵抗，其结果恰恰是实现了社会再生产。</w:t>
      </w:r>
    </w:p>
    <w:p>
      <w:pPr>
        <w:pStyle w:val="4"/>
        <w:bidi w:val="0"/>
        <w:ind w:firstLine="480" w:firstLineChars="200"/>
        <w:rPr>
          <w:rFonts w:hint="eastAsia"/>
          <w:lang w:val="en-US" w:eastAsia="zh-Hans"/>
        </w:rPr>
      </w:pPr>
      <w:bookmarkStart w:id="0" w:name="_GoBack"/>
      <w:bookmarkEnd w:id="0"/>
      <w:r>
        <w:rPr>
          <w:rFonts w:hint="eastAsia"/>
          <w:lang w:val="en-US" w:eastAsia="zh-Hans"/>
        </w:rPr>
        <w:t>该书虽然描述的是</w:t>
      </w:r>
      <w:r>
        <w:rPr>
          <w:rFonts w:hint="default"/>
          <w:lang w:eastAsia="zh-Hans"/>
        </w:rPr>
        <w:t>35</w:t>
      </w:r>
      <w:r>
        <w:rPr>
          <w:rFonts w:hint="eastAsia"/>
          <w:lang w:val="en-US" w:eastAsia="zh-Hans"/>
        </w:rPr>
        <w:t>年前的英国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但对于当今的中国仍有很大的借鉴意义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有很多值得人思考的地方</w:t>
      </w:r>
      <w:r>
        <w:rPr>
          <w:rFonts w:hint="default"/>
          <w:lang w:eastAsia="zh-Hans"/>
        </w:rPr>
        <w:t>。</w:t>
      </w:r>
      <w:r>
        <w:rPr>
          <w:rFonts w:hint="eastAsia"/>
          <w:lang w:val="en-US" w:eastAsia="zh-Hans"/>
        </w:rPr>
        <w:t>现在的中国经济社会日益稳定发展的同时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也形成了阶级差异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社会上层和底层之间的两极分化日益加剧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收入</w:t>
      </w:r>
      <w:r>
        <w:rPr>
          <w:rFonts w:hint="default"/>
          <w:lang w:eastAsia="zh-Hans"/>
        </w:rPr>
        <w:t>、</w:t>
      </w:r>
      <w:r>
        <w:rPr>
          <w:rFonts w:hint="eastAsia"/>
          <w:lang w:val="en-US" w:eastAsia="zh-Hans"/>
        </w:rPr>
        <w:t>物质资源</w:t>
      </w:r>
      <w:r>
        <w:rPr>
          <w:rFonts w:hint="default"/>
          <w:lang w:eastAsia="zh-Hans"/>
        </w:rPr>
        <w:t>、</w:t>
      </w:r>
      <w:r>
        <w:rPr>
          <w:rFonts w:hint="eastAsia"/>
          <w:lang w:val="en-US" w:eastAsia="zh-Hans"/>
        </w:rPr>
        <w:t>期望</w:t>
      </w:r>
      <w:r>
        <w:rPr>
          <w:rFonts w:hint="default"/>
          <w:lang w:eastAsia="zh-Hans"/>
        </w:rPr>
        <w:t>、</w:t>
      </w:r>
      <w:r>
        <w:rPr>
          <w:rFonts w:hint="eastAsia"/>
          <w:lang w:val="en-US" w:eastAsia="zh-Hans"/>
        </w:rPr>
        <w:t>福利方面的社会不平等日益明显且持续膨胀</w:t>
      </w:r>
      <w:r>
        <w:rPr>
          <w:rFonts w:hint="default"/>
          <w:lang w:eastAsia="zh-Hans"/>
        </w:rPr>
        <w:t>。</w:t>
      </w:r>
      <w:r>
        <w:rPr>
          <w:rFonts w:hint="eastAsia"/>
          <w:lang w:eastAsia="zh-Hans"/>
        </w:rPr>
        <w:t>“</w:t>
      </w:r>
      <w:r>
        <w:rPr>
          <w:rFonts w:hint="eastAsia"/>
          <w:lang w:val="en-US" w:eastAsia="zh-Hans"/>
        </w:rPr>
        <w:t>读书无用论”</w:t>
      </w:r>
      <w:r>
        <w:rPr>
          <w:rFonts w:hint="default"/>
          <w:lang w:eastAsia="zh-Hans"/>
        </w:rPr>
        <w:t>、</w:t>
      </w:r>
      <w:r>
        <w:rPr>
          <w:rFonts w:hint="eastAsia"/>
          <w:lang w:eastAsia="zh-Hans"/>
        </w:rPr>
        <w:t>“</w:t>
      </w:r>
      <w:r>
        <w:rPr>
          <w:rFonts w:hint="eastAsia"/>
          <w:lang w:val="en-US" w:eastAsia="zh-Hans"/>
        </w:rPr>
        <w:t>寒门难出贵子”等声音在社会中日益增多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学校不仅仅是自上而下的教学法的实施场所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更是一个自下而上的文化生产和意义形成的场所</w:t>
      </w:r>
      <w:r>
        <w:rPr>
          <w:rFonts w:hint="default"/>
          <w:lang w:eastAsia="zh-Hans"/>
        </w:rPr>
        <w:t>。</w:t>
      </w:r>
      <w:r>
        <w:rPr>
          <w:rFonts w:hint="eastAsia"/>
          <w:lang w:val="en-US" w:eastAsia="zh-Hans"/>
        </w:rPr>
        <w:t>社会的不平等通过教育反映出来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那么此时此刻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教育又在当今的中国社会扮演着什么角色呢</w:t>
      </w:r>
      <w:r>
        <w:rPr>
          <w:rFonts w:hint="default"/>
          <w:lang w:eastAsia="zh-Hans"/>
        </w:rPr>
        <w:t>？</w:t>
      </w:r>
      <w:r>
        <w:rPr>
          <w:rFonts w:hint="eastAsia"/>
          <w:lang w:val="en-US" w:eastAsia="zh-Hans"/>
        </w:rPr>
        <w:t>这都是如今的我们需要反复思考和探究的问题</w:t>
      </w:r>
      <w:r>
        <w:rPr>
          <w:rFonts w:hint="default"/>
          <w:lang w:eastAsia="zh-Hans"/>
        </w:rPr>
        <w:t>。</w:t>
      </w:r>
    </w:p>
    <w:p>
      <w:pPr>
        <w:keepNext w:val="0"/>
        <w:keepLines w:val="0"/>
        <w:widowControl/>
        <w:suppressLineNumbers w:val="0"/>
        <w:jc w:val="left"/>
        <w:rPr>
          <w:rFonts w:ascii="Domine" w:hAnsi="Domine" w:eastAsia="Domine" w:cs="Domine"/>
          <w:b w:val="0"/>
          <w:i w:val="0"/>
          <w:caps w:val="0"/>
          <w:color w:val="555555"/>
          <w:spacing w:val="0"/>
          <w:kern w:val="0"/>
          <w:sz w:val="26"/>
          <w:szCs w:val="26"/>
          <w:u w:val="none"/>
          <w:shd w:val="clear" w:fill="FFFFFF"/>
          <w:lang w:eastAsia="zh-CN" w:bidi="ar"/>
        </w:rPr>
      </w:pPr>
    </w:p>
    <w:p>
      <w:pPr>
        <w:ind w:firstLine="420"/>
        <w:rPr>
          <w:rFonts w:hint="eastAsia"/>
          <w:lang w:val="en-US"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E-BZ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SJ0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SSK--GBK1-00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Y5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Y213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E-BX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-ItalicMT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Microsoft yahei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Y107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Y1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LF-32769-4-1206139074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LF-32769-3-44566064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LF-3-0-1569945545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TJ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FZSSJW--GB1-0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iaodian Pro Sans GB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ngti SC Regular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TimesNewRomanPSMT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AdobeHeitiStd-Regular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TJ0+ZHZBZ4-2">
    <w:altName w:val="苹方-简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E-BZ+ZHZBZ4-1">
    <w:altName w:val="苹方-简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TJ0+ZHZBZ4-2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KaiTi">
    <w:altName w:val="汉仪楷体KW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DLF-3-0-1880052377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LF-32771-0-775097246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標楷體">
    <w:panose1 w:val="02010601000101010101"/>
    <w:charset w:val="00"/>
    <w:family w:val="auto"/>
    <w:pitch w:val="default"/>
    <w:sig w:usb0="00000000" w:usb1="00000000" w:usb2="00000000" w:usb3="00000000" w:csb0="00000000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  <w:font w:name="SimSong">
    <w:panose1 w:val="02020300000000000000"/>
    <w:charset w:val="86"/>
    <w:family w:val="auto"/>
    <w:pitch w:val="default"/>
    <w:sig w:usb0="800002BF" w:usb1="38CF7CFA" w:usb2="00000016" w:usb3="00000000" w:csb0="0004000D" w:csb1="00000000"/>
  </w:font>
  <w:font w:name="imes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e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omine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SimSong Bold">
    <w:panose1 w:val="02020300000000000000"/>
    <w:charset w:val="86"/>
    <w:family w:val="auto"/>
    <w:pitch w:val="default"/>
    <w:sig w:usb0="800002BF" w:usb1="38CF7CFA" w:usb2="00000016" w:usb3="00000000" w:csb0="0004000D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EF583E"/>
    <w:rsid w:val="6EEF583E"/>
    <w:rsid w:val="CF77414A"/>
    <w:rsid w:val="DBFFC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标准"/>
    <w:basedOn w:val="1"/>
    <w:qFormat/>
    <w:uiPriority w:val="0"/>
    <w:pPr>
      <w:spacing w:before="120" w:after="120"/>
    </w:pPr>
    <w:rPr>
      <w:rFonts w:ascii="Times New Roman" w:hAnsi="Times New Roman" w:eastAsia="SimSong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Office_4.1.2.6545_F1E327BC-269C-435d-A152-05C5408002CA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2022-03-31T18:05:00Z</dcterms:created>
  <dc:creator>wanwan</dc:creator>
  <cp:lastModifiedBy>wanwan</cp:lastModifiedBy>
  <dcterms:modified xsi:type="dcterms:W3CDTF">2022-04-01T20:14:16Z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2052-4.1.2.6545</vt:lpwstr>
  </property>
</Properties>
</file>