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1B" w:rsidRPr="00953F21" w:rsidRDefault="00953F21" w:rsidP="00953F21">
      <w:pPr>
        <w:jc w:val="center"/>
        <w:rPr>
          <w:rFonts w:hint="eastAsia"/>
          <w:sz w:val="40"/>
        </w:rPr>
      </w:pPr>
      <w:r w:rsidRPr="00953F21">
        <w:rPr>
          <w:rFonts w:hint="eastAsia"/>
          <w:sz w:val="40"/>
        </w:rPr>
        <w:t>《失去灵魂的卓越》读书报告</w:t>
      </w:r>
    </w:p>
    <w:p w:rsidR="00953F21" w:rsidRDefault="00953F21" w:rsidP="00953F21">
      <w:pPr>
        <w:jc w:val="center"/>
        <w:rPr>
          <w:rFonts w:hint="eastAsia"/>
          <w:sz w:val="24"/>
        </w:rPr>
      </w:pPr>
      <w:r>
        <w:rPr>
          <w:rFonts w:hint="eastAsia"/>
          <w:sz w:val="24"/>
        </w:rPr>
        <w:t xml:space="preserve">MF20120013 </w:t>
      </w:r>
      <w:r>
        <w:rPr>
          <w:rFonts w:hint="eastAsia"/>
          <w:sz w:val="24"/>
        </w:rPr>
        <w:t>尚潇潇</w:t>
      </w:r>
      <w:r>
        <w:rPr>
          <w:rFonts w:hint="eastAsia"/>
          <w:sz w:val="24"/>
        </w:rPr>
        <w:t xml:space="preserve"> </w:t>
      </w:r>
      <w:r>
        <w:rPr>
          <w:rFonts w:hint="eastAsia"/>
          <w:sz w:val="24"/>
        </w:rPr>
        <w:t>教育（学科英语）</w:t>
      </w:r>
    </w:p>
    <w:p w:rsidR="00953F21" w:rsidRPr="00953F21" w:rsidRDefault="00953F21" w:rsidP="00953F21">
      <w:pPr>
        <w:ind w:firstLineChars="200" w:firstLine="480"/>
        <w:rPr>
          <w:rFonts w:hint="eastAsia"/>
          <w:sz w:val="24"/>
        </w:rPr>
      </w:pPr>
      <w:r w:rsidRPr="00953F21">
        <w:rPr>
          <w:rFonts w:hint="eastAsia"/>
          <w:sz w:val="24"/>
        </w:rPr>
        <w:t>《失去灵魂的卓越》的作者哈瑞·刘易斯在哈佛任教</w:t>
      </w:r>
      <w:r w:rsidRPr="00953F21">
        <w:rPr>
          <w:rFonts w:hint="eastAsia"/>
          <w:sz w:val="24"/>
        </w:rPr>
        <w:t>30</w:t>
      </w:r>
      <w:r w:rsidRPr="00953F21">
        <w:rPr>
          <w:rFonts w:hint="eastAsia"/>
          <w:sz w:val="24"/>
        </w:rPr>
        <w:t>多年，其间有</w:t>
      </w:r>
      <w:r w:rsidRPr="00953F21">
        <w:rPr>
          <w:rFonts w:hint="eastAsia"/>
          <w:sz w:val="24"/>
        </w:rPr>
        <w:t>8</w:t>
      </w:r>
      <w:r w:rsidRPr="00953F21">
        <w:rPr>
          <w:rFonts w:hint="eastAsia"/>
          <w:sz w:val="24"/>
        </w:rPr>
        <w:t>年时间担任了哈佛学院院长一职。他从自己亲身经历出发，向读者描述了这所著名大学是如何放弃教育宗旨的。哈佛的地位独一无二，是美国最富有和最具影响力的大学。不管结果如何，哈佛的一举一动都会成为其他大学仿效的典范。</w:t>
      </w:r>
      <w:r>
        <w:rPr>
          <w:rFonts w:hint="eastAsia"/>
          <w:sz w:val="24"/>
        </w:rPr>
        <w:t>但他认为</w:t>
      </w:r>
      <w:r w:rsidRPr="00953F21">
        <w:rPr>
          <w:rFonts w:hint="eastAsia"/>
          <w:sz w:val="24"/>
        </w:rPr>
        <w:t>在争夺优质师资和生源的过程中，哈佛忘记了本科教育的根本目的——把年轻人培养成具有社会责任感的成人</w:t>
      </w:r>
      <w:r>
        <w:rPr>
          <w:rFonts w:hint="eastAsia"/>
          <w:sz w:val="24"/>
        </w:rPr>
        <w:t>。</w:t>
      </w:r>
    </w:p>
    <w:p w:rsidR="00953F21" w:rsidRDefault="00953F21" w:rsidP="00953F21">
      <w:pPr>
        <w:ind w:firstLineChars="200" w:firstLine="480"/>
        <w:rPr>
          <w:rFonts w:hint="eastAsia"/>
          <w:sz w:val="24"/>
        </w:rPr>
      </w:pPr>
      <w:r w:rsidRPr="00953F21">
        <w:rPr>
          <w:rFonts w:hint="eastAsia"/>
          <w:sz w:val="24"/>
        </w:rPr>
        <w:t>刘易斯教授</w:t>
      </w:r>
      <w:proofErr w:type="gramStart"/>
      <w:r w:rsidRPr="00953F21">
        <w:rPr>
          <w:rFonts w:hint="eastAsia"/>
          <w:sz w:val="24"/>
        </w:rPr>
        <w:t>从热议中</w:t>
      </w:r>
      <w:proofErr w:type="gramEnd"/>
      <w:r w:rsidRPr="00953F21">
        <w:rPr>
          <w:rFonts w:hint="eastAsia"/>
          <w:sz w:val="24"/>
        </w:rPr>
        <w:t>的“分数贬值”问题、哈佛在处理性侵犯案件上的争论和劳伦斯·萨默斯校长充满争议的领导风格等问题着手，为我们分析了哈佛这所著名大学的失败之处。他还细致地回顾了这些问题产生的历史背景，揭示了哈佛的办学目标如何从真正的教育向迎合消费者需求方向发展的，并提出了进行教育改革的迫切性</w:t>
      </w:r>
      <w:r>
        <w:rPr>
          <w:rFonts w:hint="eastAsia"/>
          <w:sz w:val="24"/>
        </w:rPr>
        <w:t>。</w:t>
      </w:r>
    </w:p>
    <w:p w:rsidR="00953F21" w:rsidRDefault="00953F21" w:rsidP="00953F21">
      <w:pPr>
        <w:ind w:firstLineChars="200" w:firstLine="480"/>
        <w:rPr>
          <w:rFonts w:hint="eastAsia"/>
          <w:sz w:val="24"/>
        </w:rPr>
      </w:pPr>
      <w:r>
        <w:rPr>
          <w:rFonts w:hint="eastAsia"/>
          <w:sz w:val="24"/>
        </w:rPr>
        <w:t>导言中说到“学校甚至以学生互助的方式，让学生来完成原本属于教授的教育工作，学校居然以这种释放教授责任的做法而自豪。同时，政府官员却不停夸耀教授们是学生真正的导师</w:t>
      </w:r>
      <w:r w:rsidR="009C0917">
        <w:rPr>
          <w:rFonts w:hint="eastAsia"/>
          <w:sz w:val="24"/>
        </w:rPr>
        <w:t>。对于那些以讲真话为荣的学校来说，如此伪善实在让人难堪。</w:t>
      </w:r>
      <w:r>
        <w:rPr>
          <w:rFonts w:hint="eastAsia"/>
          <w:sz w:val="24"/>
        </w:rPr>
        <w:t>”</w:t>
      </w:r>
      <w:r w:rsidR="009C0917">
        <w:rPr>
          <w:rFonts w:hint="eastAsia"/>
          <w:sz w:val="24"/>
        </w:rPr>
        <w:t>确实，这样的情况在本科教育中尤为常见。学生们从高中进入大学，没有朝夕相处的师长，取而代之的是在上百人的大课中一周见一面的教师，课下几乎没有任何交流。而大多数学生事务也是交给学生干部去完成。大学将这些做法美其名曰“都是成年人了，锻炼他们自我管理的能力”，但实际情况是很多学生</w:t>
      </w:r>
      <w:r w:rsidR="003F36C0">
        <w:rPr>
          <w:rFonts w:hint="eastAsia"/>
          <w:sz w:val="24"/>
        </w:rPr>
        <w:t>进入大学后便迷失了方向，浑浑噩噩地度过了大学时光，毕业时一无所获。更加迷茫。</w:t>
      </w:r>
    </w:p>
    <w:p w:rsidR="003F36C0" w:rsidRDefault="003F36C0" w:rsidP="00953F21">
      <w:pPr>
        <w:ind w:firstLineChars="200" w:firstLine="480"/>
        <w:rPr>
          <w:rFonts w:hint="eastAsia"/>
          <w:sz w:val="24"/>
        </w:rPr>
      </w:pPr>
      <w:r>
        <w:rPr>
          <w:rFonts w:hint="eastAsia"/>
          <w:sz w:val="24"/>
        </w:rPr>
        <w:t>文中描写的大学中“竞争”的现象与如今中国大学中的现状相符。为了升迁，教授们</w:t>
      </w:r>
      <w:r w:rsidR="006F0964">
        <w:rPr>
          <w:rFonts w:hint="eastAsia"/>
          <w:sz w:val="24"/>
        </w:rPr>
        <w:t>潜心学术，却无暇顾及教学和学生的身心发展。大学教授似乎更偏向于学术工作者而不是教师。学术工作越发的专门化和高深化，使教授们的研究成果越来越远离大众理解和关心的范围，最终制造了一大堆文字垃圾。“许多家庭把上一流大学看成是孩子美好前程的‘</w:t>
      </w:r>
      <w:r w:rsidR="006F0964">
        <w:rPr>
          <w:rFonts w:hint="eastAsia"/>
          <w:sz w:val="24"/>
        </w:rPr>
        <w:t>敲门砖</w:t>
      </w:r>
      <w:r w:rsidR="006F0964">
        <w:rPr>
          <w:rFonts w:hint="eastAsia"/>
          <w:sz w:val="24"/>
        </w:rPr>
        <w:t>’；许多教授却远离、甚至鄙视没有学术氛围的外面世界。教授们把通识教育看作是给自己和其他教授的学术生涯‘贴金’的手段；而许多孩子的父母把通识教育当作孩子进入未来金融界，医学界或者法律界的钥匙。”这段话将教师和学生差异巨大的生活目标描写得太贴切了，事实上多数人的生活都是功利化的，人们都专注于自己的生活目标而很少去协助别人完成别人的生活目标。</w:t>
      </w:r>
    </w:p>
    <w:p w:rsidR="006F0964" w:rsidRPr="00953F21" w:rsidRDefault="006F0964" w:rsidP="00953F21">
      <w:pPr>
        <w:ind w:firstLineChars="200" w:firstLine="480"/>
        <w:rPr>
          <w:sz w:val="24"/>
        </w:rPr>
      </w:pPr>
      <w:r>
        <w:rPr>
          <w:rFonts w:hint="eastAsia"/>
          <w:sz w:val="24"/>
        </w:rPr>
        <w:t>同理，</w:t>
      </w:r>
      <w:r w:rsidR="00F92B45">
        <w:rPr>
          <w:rFonts w:hint="eastAsia"/>
          <w:sz w:val="24"/>
        </w:rPr>
        <w:t>我国最顶尖的高校清华、北大中也有进入大学后失去方向甚至被退学的学生，我国高等教育发展时间相对较短，并不能一贯照搬顶级高校的制度，那样只会沿袭它们的弊端，而是应该找到自己的优势，将自身特色与发展较成熟的制度结合起来。</w:t>
      </w:r>
      <w:bookmarkStart w:id="0" w:name="_GoBack"/>
      <w:bookmarkEnd w:id="0"/>
    </w:p>
    <w:sectPr w:rsidR="006F0964" w:rsidRPr="00953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38"/>
    <w:rsid w:val="003F36C0"/>
    <w:rsid w:val="006F0964"/>
    <w:rsid w:val="00953F21"/>
    <w:rsid w:val="009C0917"/>
    <w:rsid w:val="00A82D1B"/>
    <w:rsid w:val="00F92B45"/>
    <w:rsid w:val="00FD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Madam-Shang</dc:creator>
  <cp:keywords/>
  <dc:description/>
  <cp:lastModifiedBy>Madam-Shang</cp:lastModifiedBy>
  <cp:revision>2</cp:revision>
  <dcterms:created xsi:type="dcterms:W3CDTF">2021-05-30T14:58:00Z</dcterms:created>
  <dcterms:modified xsi:type="dcterms:W3CDTF">2021-05-30T15:51:00Z</dcterms:modified>
</cp:coreProperties>
</file>