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B98" w:rsidRPr="006E5E23" w:rsidRDefault="006E5E23" w:rsidP="00C840B2">
      <w:pPr>
        <w:spacing w:line="360" w:lineRule="auto"/>
        <w:jc w:val="center"/>
        <w:rPr>
          <w:b/>
          <w:sz w:val="36"/>
          <w:szCs w:val="36"/>
        </w:rPr>
      </w:pPr>
      <w:r w:rsidRPr="006E5E23">
        <w:rPr>
          <w:rFonts w:hint="eastAsia"/>
          <w:b/>
          <w:sz w:val="36"/>
          <w:szCs w:val="36"/>
        </w:rPr>
        <w:t>2</w:t>
      </w:r>
      <w:r w:rsidRPr="006E5E23">
        <w:rPr>
          <w:b/>
          <w:sz w:val="36"/>
          <w:szCs w:val="36"/>
        </w:rPr>
        <w:t>020</w:t>
      </w:r>
      <w:r w:rsidRPr="006E5E23">
        <w:rPr>
          <w:rFonts w:hint="eastAsia"/>
          <w:b/>
          <w:sz w:val="36"/>
          <w:szCs w:val="36"/>
        </w:rPr>
        <w:t>年</w:t>
      </w:r>
      <w:r w:rsidRPr="006E5E23">
        <w:rPr>
          <w:rFonts w:hint="eastAsia"/>
          <w:b/>
          <w:sz w:val="36"/>
          <w:szCs w:val="36"/>
        </w:rPr>
        <w:t>1</w:t>
      </w:r>
      <w:r w:rsidRPr="006E5E23">
        <w:rPr>
          <w:b/>
          <w:sz w:val="36"/>
          <w:szCs w:val="36"/>
        </w:rPr>
        <w:t>0</w:t>
      </w:r>
      <w:r w:rsidRPr="006E5E23">
        <w:rPr>
          <w:rFonts w:hint="eastAsia"/>
          <w:b/>
          <w:sz w:val="36"/>
          <w:szCs w:val="36"/>
        </w:rPr>
        <w:t>月</w:t>
      </w:r>
      <w:r w:rsidR="00281FC2" w:rsidRPr="006E5E23">
        <w:rPr>
          <w:rFonts w:hint="eastAsia"/>
          <w:b/>
          <w:sz w:val="36"/>
          <w:szCs w:val="36"/>
        </w:rPr>
        <w:t>读书笔记</w:t>
      </w:r>
    </w:p>
    <w:p w:rsidR="006E5E23" w:rsidRPr="006E5E23" w:rsidRDefault="006E5E23" w:rsidP="00C840B2">
      <w:pPr>
        <w:spacing w:line="360" w:lineRule="auto"/>
        <w:jc w:val="center"/>
        <w:rPr>
          <w:rFonts w:hint="eastAsia"/>
          <w:b/>
          <w:sz w:val="24"/>
          <w:szCs w:val="24"/>
        </w:rPr>
      </w:pPr>
      <w:r w:rsidRPr="006E5E23">
        <w:rPr>
          <w:rFonts w:hint="eastAsia"/>
          <w:b/>
          <w:sz w:val="24"/>
          <w:szCs w:val="24"/>
        </w:rPr>
        <w:t>D</w:t>
      </w:r>
      <w:r w:rsidRPr="006E5E23">
        <w:rPr>
          <w:b/>
          <w:sz w:val="24"/>
          <w:szCs w:val="24"/>
        </w:rPr>
        <w:t>G20120007</w:t>
      </w:r>
      <w:r w:rsidRPr="006E5E23">
        <w:rPr>
          <w:rFonts w:hint="eastAsia"/>
          <w:b/>
          <w:sz w:val="24"/>
          <w:szCs w:val="24"/>
        </w:rPr>
        <w:t>徐蕴</w:t>
      </w:r>
      <w:bookmarkStart w:id="0" w:name="_GoBack"/>
      <w:bookmarkEnd w:id="0"/>
    </w:p>
    <w:p w:rsidR="00281FC2" w:rsidRPr="00C840B2" w:rsidRDefault="00281FC2" w:rsidP="00C840B2">
      <w:pPr>
        <w:spacing w:line="360" w:lineRule="auto"/>
        <w:ind w:firstLineChars="200" w:firstLine="480"/>
        <w:rPr>
          <w:sz w:val="24"/>
          <w:szCs w:val="24"/>
        </w:rPr>
      </w:pPr>
      <w:r w:rsidRPr="00C840B2">
        <w:rPr>
          <w:rFonts w:hint="eastAsia"/>
          <w:sz w:val="24"/>
          <w:szCs w:val="24"/>
        </w:rPr>
        <w:t>我本期阅读的书目是《教学机智》，这本书和一般</w:t>
      </w:r>
      <w:r w:rsidR="00AE6B8F" w:rsidRPr="00C840B2">
        <w:rPr>
          <w:rFonts w:hint="eastAsia"/>
          <w:sz w:val="24"/>
          <w:szCs w:val="24"/>
        </w:rPr>
        <w:t>教育研究将教育作为一种专业去关注具体的“课程（</w:t>
      </w:r>
      <w:r w:rsidR="00AE6B8F" w:rsidRPr="00C840B2">
        <w:rPr>
          <w:rFonts w:hint="eastAsia"/>
          <w:sz w:val="24"/>
          <w:szCs w:val="24"/>
        </w:rPr>
        <w:t>c</w:t>
      </w:r>
      <w:r w:rsidR="00AE6B8F" w:rsidRPr="00C840B2">
        <w:rPr>
          <w:sz w:val="24"/>
          <w:szCs w:val="24"/>
        </w:rPr>
        <w:t>urriculum</w:t>
      </w:r>
      <w:r w:rsidR="00AE6B8F" w:rsidRPr="00C840B2">
        <w:rPr>
          <w:rFonts w:hint="eastAsia"/>
          <w:sz w:val="24"/>
          <w:szCs w:val="24"/>
        </w:rPr>
        <w:t>）”、“教育（</w:t>
      </w:r>
      <w:r w:rsidR="00AE6B8F" w:rsidRPr="00C840B2">
        <w:rPr>
          <w:rFonts w:hint="eastAsia"/>
          <w:sz w:val="24"/>
          <w:szCs w:val="24"/>
        </w:rPr>
        <w:t>educ</w:t>
      </w:r>
      <w:r w:rsidR="00AE6B8F" w:rsidRPr="00C840B2">
        <w:rPr>
          <w:sz w:val="24"/>
          <w:szCs w:val="24"/>
        </w:rPr>
        <w:t>ation</w:t>
      </w:r>
      <w:r w:rsidR="00AE6B8F" w:rsidRPr="00C840B2">
        <w:rPr>
          <w:rFonts w:hint="eastAsia"/>
          <w:sz w:val="24"/>
          <w:szCs w:val="24"/>
        </w:rPr>
        <w:t>）”、“教授（</w:t>
      </w:r>
      <w:r w:rsidR="00AE6B8F" w:rsidRPr="00C840B2">
        <w:rPr>
          <w:rFonts w:hint="eastAsia"/>
          <w:sz w:val="24"/>
          <w:szCs w:val="24"/>
        </w:rPr>
        <w:t>teaching</w:t>
      </w:r>
      <w:r w:rsidR="00AE6B8F" w:rsidRPr="00C840B2">
        <w:rPr>
          <w:rFonts w:hint="eastAsia"/>
          <w:sz w:val="24"/>
          <w:szCs w:val="24"/>
        </w:rPr>
        <w:t>）”、“教学（</w:t>
      </w:r>
      <w:r w:rsidR="00AE6B8F" w:rsidRPr="00C840B2">
        <w:rPr>
          <w:rFonts w:hint="eastAsia"/>
          <w:sz w:val="24"/>
          <w:szCs w:val="24"/>
        </w:rPr>
        <w:t>i</w:t>
      </w:r>
      <w:r w:rsidR="00AE6B8F" w:rsidRPr="00C840B2">
        <w:rPr>
          <w:sz w:val="24"/>
          <w:szCs w:val="24"/>
        </w:rPr>
        <w:t>nstruction</w:t>
      </w:r>
      <w:r w:rsidR="00AE6B8F" w:rsidRPr="00C840B2">
        <w:rPr>
          <w:rFonts w:hint="eastAsia"/>
          <w:sz w:val="24"/>
          <w:szCs w:val="24"/>
        </w:rPr>
        <w:t>）”不同，而是从</w:t>
      </w:r>
      <w:r w:rsidRPr="00C840B2">
        <w:rPr>
          <w:rFonts w:hint="eastAsia"/>
          <w:sz w:val="24"/>
          <w:szCs w:val="24"/>
        </w:rPr>
        <w:t>的</w:t>
      </w:r>
      <w:r w:rsidR="00AE6B8F" w:rsidRPr="00C840B2">
        <w:rPr>
          <w:rFonts w:hint="eastAsia"/>
          <w:sz w:val="24"/>
          <w:szCs w:val="24"/>
        </w:rPr>
        <w:t>“教育学”（</w:t>
      </w:r>
      <w:r w:rsidR="00AE6B8F" w:rsidRPr="00C840B2">
        <w:rPr>
          <w:rFonts w:hint="eastAsia"/>
          <w:sz w:val="24"/>
          <w:szCs w:val="24"/>
        </w:rPr>
        <w:t>p</w:t>
      </w:r>
      <w:r w:rsidR="00AE6B8F" w:rsidRPr="00C840B2">
        <w:rPr>
          <w:sz w:val="24"/>
          <w:szCs w:val="24"/>
        </w:rPr>
        <w:t>edagogical</w:t>
      </w:r>
      <w:r w:rsidR="00AE6B8F" w:rsidRPr="00C840B2">
        <w:rPr>
          <w:rFonts w:hint="eastAsia"/>
          <w:sz w:val="24"/>
          <w:szCs w:val="24"/>
        </w:rPr>
        <w:t>）的术语去看待教育，更加关注从</w:t>
      </w:r>
      <w:r w:rsidR="00C840B2">
        <w:rPr>
          <w:rFonts w:hint="eastAsia"/>
          <w:sz w:val="24"/>
          <w:szCs w:val="24"/>
        </w:rPr>
        <w:t>“引路”的角度去看待教育，重视教育所带来的影响</w:t>
      </w:r>
      <w:r w:rsidR="00AE6B8F" w:rsidRPr="00C840B2">
        <w:rPr>
          <w:rFonts w:hint="eastAsia"/>
          <w:sz w:val="24"/>
          <w:szCs w:val="24"/>
        </w:rPr>
        <w:t>，这种影响是“情境性的”、“实践性的”、“规范性的”和“自我反思性的”。他从整体的角度看待教师的工作，从“替代父母”的角度来思考教师的定义，把教育视为“使命”和“召唤”，要求教师能够体会孩子的内心，反思我们与孩子们的生活方式。</w:t>
      </w:r>
    </w:p>
    <w:p w:rsidR="00AF0155" w:rsidRPr="00FF0636" w:rsidRDefault="00AF0155" w:rsidP="00FF0636">
      <w:pPr>
        <w:spacing w:line="360" w:lineRule="auto"/>
        <w:ind w:firstLineChars="200" w:firstLine="480"/>
        <w:rPr>
          <w:sz w:val="24"/>
          <w:szCs w:val="24"/>
        </w:rPr>
      </w:pPr>
      <w:r>
        <w:rPr>
          <w:rFonts w:hint="eastAsia"/>
          <w:sz w:val="24"/>
          <w:szCs w:val="24"/>
        </w:rPr>
        <w:t>教育必须关注孩子的生活的家庭背景，生活经历，切实理解孩子们的生活情景。作为一个六岁女孩的父亲，这本书也让我更深刻的去认识了家庭教育对孩子的重要性，书中的很多事例让我有一种揪心的感觉，每个孩子的眼中都闪烁着一种灵光，都值得我们珍惜和呵护，无论是作为教师还是父母。中国传统的家庭观念对于孩子的成长具有重要意义，而更加开放的中国，伴随着西方自我解放思潮的影响，家庭的关系将更加多元，这也需要教师对孩子投入更对的感情，更加关注家庭教育缺失对孩子的影响，给予更多的“引路”。而作为父母，更应该更加深刻的理解“教育”，投入时间和情感陪伴孩子成长、让他们感受到亲子互动、引导他们塑造道德的价值观念。</w:t>
      </w:r>
      <w:r w:rsidR="00FF0636">
        <w:rPr>
          <w:rFonts w:hint="eastAsia"/>
          <w:sz w:val="24"/>
          <w:szCs w:val="24"/>
        </w:rPr>
        <w:t>而文中“教育情境”“教育关系”“教育行动”“教育体验”等具体术语的概念有利于我们更加学术的认识教育研究，需要进一步补充阅读，可以成为论文的假设或者变量。</w:t>
      </w:r>
    </w:p>
    <w:p w:rsidR="00AF0155" w:rsidRDefault="00C840B2" w:rsidP="00FF0636">
      <w:pPr>
        <w:spacing w:line="360" w:lineRule="auto"/>
        <w:ind w:firstLineChars="200" w:firstLine="480"/>
        <w:rPr>
          <w:sz w:val="24"/>
          <w:szCs w:val="24"/>
        </w:rPr>
      </w:pPr>
      <w:r w:rsidRPr="00C840B2">
        <w:rPr>
          <w:rFonts w:hint="eastAsia"/>
          <w:sz w:val="24"/>
          <w:szCs w:val="24"/>
        </w:rPr>
        <w:t>“教育学”（</w:t>
      </w:r>
      <w:r w:rsidRPr="00C840B2">
        <w:rPr>
          <w:rFonts w:hint="eastAsia"/>
          <w:sz w:val="24"/>
          <w:szCs w:val="24"/>
        </w:rPr>
        <w:t>p</w:t>
      </w:r>
      <w:r w:rsidRPr="00C840B2">
        <w:rPr>
          <w:sz w:val="24"/>
          <w:szCs w:val="24"/>
        </w:rPr>
        <w:t>edagogical</w:t>
      </w:r>
      <w:r w:rsidRPr="00C840B2">
        <w:rPr>
          <w:rFonts w:hint="eastAsia"/>
          <w:sz w:val="24"/>
          <w:szCs w:val="24"/>
        </w:rPr>
        <w:t>）并不是通过学习所谓的技巧、手段就可以的，跨学科的一些方法可以帮我们从不同的角度了解教育的问题却无法帮我们直接去解决问题。</w:t>
      </w:r>
      <w:r w:rsidR="00451BB7">
        <w:rPr>
          <w:rFonts w:hint="eastAsia"/>
          <w:sz w:val="24"/>
          <w:szCs w:val="24"/>
        </w:rPr>
        <w:t>教育学实践中首先要能够理解，而这种理解包含了</w:t>
      </w:r>
      <w:r w:rsidR="000161CE">
        <w:rPr>
          <w:rFonts w:hint="eastAsia"/>
          <w:sz w:val="24"/>
          <w:szCs w:val="24"/>
        </w:rPr>
        <w:t>非判断性理解、发展性理解、分析性理解、教育新理解、形成性理解等</w:t>
      </w:r>
      <w:r w:rsidR="00451BB7">
        <w:rPr>
          <w:rFonts w:hint="eastAsia"/>
          <w:sz w:val="24"/>
          <w:szCs w:val="24"/>
        </w:rPr>
        <w:t>层面，</w:t>
      </w:r>
      <w:r w:rsidR="000161CE">
        <w:rPr>
          <w:rFonts w:hint="eastAsia"/>
          <w:sz w:val="24"/>
          <w:szCs w:val="24"/>
        </w:rPr>
        <w:t>而想要促成教育学理解必须有对孩子的信任和同情心</w:t>
      </w:r>
      <w:r w:rsidR="00451BB7">
        <w:rPr>
          <w:rFonts w:hint="eastAsia"/>
          <w:sz w:val="24"/>
          <w:szCs w:val="24"/>
        </w:rPr>
        <w:t>。</w:t>
      </w:r>
      <w:r w:rsidRPr="00C840B2">
        <w:rPr>
          <w:rFonts w:hint="eastAsia"/>
          <w:sz w:val="24"/>
          <w:szCs w:val="24"/>
        </w:rPr>
        <w:t>教育学的理念要求我们心向着孩子</w:t>
      </w:r>
      <w:r w:rsidR="00AF0155">
        <w:rPr>
          <w:rFonts w:hint="eastAsia"/>
          <w:sz w:val="24"/>
          <w:szCs w:val="24"/>
        </w:rPr>
        <w:t>，因为“爱与关心”“对孩子的希望”以及“责任感”是教育学的条件。</w:t>
      </w:r>
      <w:r w:rsidR="00706A50">
        <w:rPr>
          <w:rFonts w:hint="eastAsia"/>
          <w:sz w:val="24"/>
          <w:szCs w:val="24"/>
        </w:rPr>
        <w:t>而本书的核心主题“教育机智”并不是指具体的教育技巧，而是教师的一种反映能力，</w:t>
      </w:r>
      <w:r w:rsidR="00CE3104">
        <w:rPr>
          <w:rFonts w:hint="eastAsia"/>
          <w:sz w:val="24"/>
          <w:szCs w:val="24"/>
        </w:rPr>
        <w:t>主要体现在与孩子们相处时的关心取向上，要能体验并理解孩子的感受，</w:t>
      </w:r>
      <w:r w:rsidR="00CE3104">
        <w:rPr>
          <w:rFonts w:hint="eastAsia"/>
          <w:sz w:val="24"/>
          <w:szCs w:val="24"/>
        </w:rPr>
        <w:t>表现为情境的自信、临场的天赋</w:t>
      </w:r>
      <w:r w:rsidR="00CE3104">
        <w:rPr>
          <w:rFonts w:hint="eastAsia"/>
          <w:sz w:val="24"/>
          <w:szCs w:val="24"/>
        </w:rPr>
        <w:t>。教育机智</w:t>
      </w:r>
      <w:r w:rsidR="00706A50">
        <w:rPr>
          <w:rFonts w:hint="eastAsia"/>
          <w:sz w:val="24"/>
          <w:szCs w:val="24"/>
        </w:rPr>
        <w:t>是</w:t>
      </w:r>
      <w:r w:rsidR="00CE3104">
        <w:rPr>
          <w:rFonts w:hint="eastAsia"/>
          <w:sz w:val="24"/>
          <w:szCs w:val="24"/>
        </w:rPr>
        <w:t>一种教育行动的形式，是</w:t>
      </w:r>
      <w:r w:rsidR="00706A50">
        <w:rPr>
          <w:rFonts w:hint="eastAsia"/>
          <w:sz w:val="24"/>
          <w:szCs w:val="24"/>
        </w:rPr>
        <w:t>一种定向能力，是</w:t>
      </w:r>
      <w:r w:rsidR="00CE3104">
        <w:rPr>
          <w:rFonts w:hint="eastAsia"/>
          <w:sz w:val="24"/>
          <w:szCs w:val="24"/>
        </w:rPr>
        <w:t>对孩子</w:t>
      </w:r>
      <w:r w:rsidR="00706A50">
        <w:rPr>
          <w:rFonts w:hint="eastAsia"/>
          <w:sz w:val="24"/>
          <w:szCs w:val="24"/>
        </w:rPr>
        <w:t>行为</w:t>
      </w:r>
      <w:r w:rsidR="00706A50">
        <w:rPr>
          <w:rFonts w:hint="eastAsia"/>
          <w:sz w:val="24"/>
          <w:szCs w:val="24"/>
        </w:rPr>
        <w:lastRenderedPageBreak/>
        <w:t>的敏感性，</w:t>
      </w:r>
      <w:r w:rsidR="00CE3104">
        <w:rPr>
          <w:rFonts w:hint="eastAsia"/>
          <w:sz w:val="24"/>
          <w:szCs w:val="24"/>
        </w:rPr>
        <w:t>父母和教师的这种机智使得孩子们的优秀品质得到巩固，使孩子的独特之处得以加强，促进孩子的学习和个性成长。而教育机智想要实现它的目的需要需要加强对孩子的观察和理解，通过合适的语言</w:t>
      </w:r>
      <w:r w:rsidR="00D30ACF">
        <w:rPr>
          <w:rFonts w:hint="eastAsia"/>
          <w:sz w:val="24"/>
          <w:szCs w:val="24"/>
        </w:rPr>
        <w:t>、眼神、肢体行为真诚的与孩子交流，要注重给孩子营造交流的氛围，构建榜样引领的文化等。教学机智要求教师</w:t>
      </w:r>
      <w:r w:rsidR="00D30ACF">
        <w:rPr>
          <w:rFonts w:hint="eastAsia"/>
          <w:sz w:val="24"/>
          <w:szCs w:val="24"/>
        </w:rPr>
        <w:t>能在发生“意外”表现中作出迅速的判断，在孩子们遇到的问题时能有措施解决，具有突发性、针对性、情景性等特征，</w:t>
      </w:r>
      <w:r w:rsidR="00D30ACF">
        <w:rPr>
          <w:rFonts w:hint="eastAsia"/>
          <w:sz w:val="24"/>
          <w:szCs w:val="24"/>
        </w:rPr>
        <w:t>这种机智能在孩子心灵留下痕迹，能达到“育人”的理想境界，教育学理论从本质上是一种实践，</w:t>
      </w:r>
      <w:r w:rsidR="001A3062">
        <w:rPr>
          <w:rFonts w:hint="eastAsia"/>
          <w:sz w:val="24"/>
          <w:szCs w:val="24"/>
        </w:rPr>
        <w:t>在教育实践中机智的教师更懂得去观察孩子、理解孩子也就能发现孩子身上真正的困难，而孩子接收到教师真诚的信号也更容易去打开心扉，培养孩子的兴趣，让孩子发现惊奇，并通过机制的纪律产生自律。</w:t>
      </w:r>
      <w:r w:rsidR="002B7BBD">
        <w:rPr>
          <w:rFonts w:hint="eastAsia"/>
          <w:sz w:val="24"/>
          <w:szCs w:val="24"/>
        </w:rPr>
        <w:t>而教育机智的情境性要求在日常的实际行动中产生教育交往，而不是机械性的行为，在不经意间完成完成教育工作者的责任和使命，同时要用充满智慧的反思发现问题，实现“教育健康性”。</w:t>
      </w:r>
    </w:p>
    <w:p w:rsidR="00CE3104" w:rsidRPr="00C840B2" w:rsidRDefault="002B7BBD" w:rsidP="002B7BBD">
      <w:pPr>
        <w:spacing w:line="360" w:lineRule="auto"/>
        <w:ind w:firstLineChars="200" w:firstLine="480"/>
        <w:rPr>
          <w:sz w:val="24"/>
          <w:szCs w:val="24"/>
        </w:rPr>
      </w:pPr>
      <w:r>
        <w:rPr>
          <w:rFonts w:hint="eastAsia"/>
          <w:sz w:val="24"/>
          <w:szCs w:val="24"/>
        </w:rPr>
        <w:t>文章的最后论述了教育学与政治的关系，认为应该让所有的孩子平等、公平的享受教育，不应该让这样或那样的标准将孩子进行群体划分，人与人之间的差异永远也不能用来佐证孩子可以被剥夺在人类集体中收到教育的关心和作为其中一员的权利。</w:t>
      </w:r>
      <w:r w:rsidR="006E5E23">
        <w:rPr>
          <w:rFonts w:hint="eastAsia"/>
          <w:sz w:val="24"/>
          <w:szCs w:val="24"/>
        </w:rPr>
        <w:t>并且提出了成人应该从“让世界更适合孩子的成长”的角度去思考政治、政策、经济、计划，教育应该成为政治思想和行动的原动力。</w:t>
      </w:r>
    </w:p>
    <w:sectPr w:rsidR="00CE3104" w:rsidRPr="00C840B2" w:rsidSect="003D5C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C27" w:rsidRDefault="00566C27" w:rsidP="00706A50">
      <w:r>
        <w:separator/>
      </w:r>
    </w:p>
  </w:endnote>
  <w:endnote w:type="continuationSeparator" w:id="0">
    <w:p w:rsidR="00566C27" w:rsidRDefault="00566C27" w:rsidP="00706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C27" w:rsidRDefault="00566C27" w:rsidP="00706A50">
      <w:r>
        <w:separator/>
      </w:r>
    </w:p>
  </w:footnote>
  <w:footnote w:type="continuationSeparator" w:id="0">
    <w:p w:rsidR="00566C27" w:rsidRDefault="00566C27" w:rsidP="00706A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4763D"/>
    <w:rsid w:val="000161CE"/>
    <w:rsid w:val="000E04DD"/>
    <w:rsid w:val="0017117E"/>
    <w:rsid w:val="001A3062"/>
    <w:rsid w:val="001F2169"/>
    <w:rsid w:val="00281FC2"/>
    <w:rsid w:val="002B7BBD"/>
    <w:rsid w:val="003D5C2F"/>
    <w:rsid w:val="0044763D"/>
    <w:rsid w:val="00451BB7"/>
    <w:rsid w:val="00566C27"/>
    <w:rsid w:val="006E5E23"/>
    <w:rsid w:val="00706A50"/>
    <w:rsid w:val="008B5B98"/>
    <w:rsid w:val="00AE6B8F"/>
    <w:rsid w:val="00AF0155"/>
    <w:rsid w:val="00C840B2"/>
    <w:rsid w:val="00CE3104"/>
    <w:rsid w:val="00D30ACF"/>
    <w:rsid w:val="00D6198A"/>
    <w:rsid w:val="00FF0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80BFA"/>
  <w15:docId w15:val="{3F118AD9-EBBB-4DE6-8C31-97C78C9EB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C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06A5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706A50"/>
    <w:rPr>
      <w:sz w:val="18"/>
      <w:szCs w:val="18"/>
    </w:rPr>
  </w:style>
  <w:style w:type="paragraph" w:styleId="a5">
    <w:name w:val="footer"/>
    <w:basedOn w:val="a"/>
    <w:link w:val="a6"/>
    <w:uiPriority w:val="99"/>
    <w:semiHidden/>
    <w:unhideWhenUsed/>
    <w:rsid w:val="00706A50"/>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706A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dcterms:created xsi:type="dcterms:W3CDTF">2020-10-27T03:00:00Z</dcterms:created>
  <dcterms:modified xsi:type="dcterms:W3CDTF">2020-10-28T07:03:00Z</dcterms:modified>
</cp:coreProperties>
</file>