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jc w:val="center"/>
        <w:rPr>
          <w:rFonts w:hint="eastAsia" w:ascii="宋体" w:hAnsi="宋体" w:eastAsia="宋体" w:cstheme="minorBidi"/>
          <w:b/>
          <w:bCs/>
          <w:kern w:val="2"/>
          <w:sz w:val="28"/>
          <w:szCs w:val="28"/>
          <w:lang w:val="en-US" w:eastAsia="zh-CN" w:bidi="ar-SA"/>
        </w:rPr>
      </w:pPr>
      <w:r>
        <w:rPr>
          <w:rFonts w:hint="eastAsia" w:ascii="宋体" w:hAnsi="宋体" w:eastAsia="宋体" w:cstheme="minorBidi"/>
          <w:b/>
          <w:bCs/>
          <w:kern w:val="2"/>
          <w:sz w:val="28"/>
          <w:szCs w:val="28"/>
          <w:lang w:val="en-US" w:eastAsia="zh-CN" w:bidi="ar-SA"/>
        </w:rPr>
        <w:t>三月读书报告</w:t>
      </w:r>
    </w:p>
    <w:p>
      <w:pPr>
        <w:spacing w:line="360" w:lineRule="auto"/>
        <w:jc w:val="center"/>
        <w:rPr>
          <w:rFonts w:hint="eastAsia" w:ascii="宋体" w:hAnsi="宋体" w:eastAsia="宋体" w:cstheme="minorBidi"/>
          <w:b/>
          <w:bCs/>
          <w:kern w:val="2"/>
          <w:sz w:val="24"/>
          <w:szCs w:val="24"/>
          <w:lang w:val="en-US" w:eastAsia="zh-CN" w:bidi="ar-SA"/>
        </w:rPr>
      </w:pPr>
      <w:bookmarkStart w:id="0" w:name="_GoBack"/>
      <w:bookmarkEnd w:id="0"/>
      <w:r>
        <w:rPr>
          <w:rFonts w:hint="eastAsia" w:ascii="宋体" w:hAnsi="宋体" w:eastAsia="宋体"/>
          <w:sz w:val="24"/>
          <w:szCs w:val="24"/>
        </w:rPr>
        <w:t>M</w:t>
      </w:r>
      <w:r>
        <w:rPr>
          <w:rFonts w:ascii="宋体" w:hAnsi="宋体" w:eastAsia="宋体"/>
          <w:sz w:val="24"/>
          <w:szCs w:val="24"/>
        </w:rPr>
        <w:t xml:space="preserve">P1912023 </w:t>
      </w:r>
      <w:r>
        <w:rPr>
          <w:rFonts w:hint="eastAsia" w:ascii="宋体" w:hAnsi="宋体" w:eastAsia="宋体"/>
          <w:sz w:val="24"/>
          <w:szCs w:val="24"/>
        </w:rPr>
        <w:t>雍雅</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lang w:val="en-US" w:eastAsia="zh-CN"/>
        </w:rPr>
        <w:t>在有幸聆听了颜莹主编的讲座后，近期我又</w:t>
      </w:r>
      <w:r>
        <w:rPr>
          <w:rFonts w:hint="eastAsia" w:ascii="宋体" w:hAnsi="宋体" w:eastAsia="宋体"/>
          <w:sz w:val="24"/>
          <w:szCs w:val="24"/>
        </w:rPr>
        <w:t>拜读了她的《教育写作——教师教育生活的专业表达》一书。坦白说，如果我自己在书店看到是断然不会买这本书的，因为从阅读标题起就</w:t>
      </w:r>
      <w:r>
        <w:rPr>
          <w:rFonts w:hint="eastAsia" w:ascii="宋体" w:hAnsi="宋体" w:eastAsia="宋体"/>
          <w:sz w:val="24"/>
          <w:szCs w:val="24"/>
          <w:lang w:val="en-US" w:eastAsia="zh-CN"/>
        </w:rPr>
        <w:t>油然而生</w:t>
      </w:r>
      <w:r>
        <w:rPr>
          <w:rFonts w:hint="eastAsia" w:ascii="宋体" w:hAnsi="宋体" w:eastAsia="宋体"/>
          <w:sz w:val="24"/>
          <w:szCs w:val="24"/>
        </w:rPr>
        <w:t>了畏难情绪。诚如颜主编在书中所写，天然地认为“实践”才是自己应该并且能够做好的事情，而研究与写作是对理论工作者的要求。然而在会中她精彩纷呈的叙述不仅帮助我打破了“研究者”与“实践者”分割和对立的错误认知，并驱使我放下戒备，开始树立对专业表达的信心。</w:t>
      </w:r>
    </w:p>
    <w:p>
      <w:pPr>
        <w:spacing w:line="360" w:lineRule="auto"/>
        <w:ind w:firstLine="480" w:firstLineChars="200"/>
        <w:rPr>
          <w:rFonts w:hint="default" w:ascii="宋体" w:hAnsi="宋体" w:eastAsia="宋体"/>
          <w:sz w:val="24"/>
          <w:szCs w:val="24"/>
        </w:rPr>
      </w:pPr>
      <w:r>
        <w:rPr>
          <w:rFonts w:hint="eastAsia" w:ascii="宋体" w:hAnsi="宋体" w:eastAsia="宋体"/>
          <w:sz w:val="24"/>
          <w:szCs w:val="24"/>
        </w:rPr>
        <w:t>颜主编</w:t>
      </w:r>
      <w:r>
        <w:rPr>
          <w:rFonts w:hint="eastAsia" w:ascii="宋体" w:hAnsi="宋体" w:eastAsia="宋体"/>
          <w:sz w:val="24"/>
          <w:szCs w:val="24"/>
          <w:lang w:val="en-US" w:eastAsia="zh-CN"/>
        </w:rPr>
        <w:t>作为江苏省教育科学研究院《江苏教育研究》杂志社编辑部主任和副编审，长期致力于教师教育系做研究。她在书中</w:t>
      </w:r>
      <w:r>
        <w:rPr>
          <w:rFonts w:hint="eastAsia" w:ascii="宋体" w:hAnsi="宋体" w:eastAsia="宋体"/>
          <w:sz w:val="24"/>
          <w:szCs w:val="24"/>
        </w:rPr>
        <w:t>用了六个章节，分门别类地解答了“怎么写”的问题，详细介绍了教育叙事、教学案例、教育论文、文献综述以及调查报告五种不同文体的写作方法与学术规范。为了下学期的教学论文做准备，便指向性明确地先翻到了第三章 教学案例和第四章 教育论文。颜主编都是通过先描述文体特征及其价值促进我们对文体有正确深入的认识，对我启发无穷。关于教学案例的根本价值，她提出通过一个具体的教学过程或是几个教学片段，提出、解决某个有普遍意义的教学问题，挖掘和提炼教育规律，促进教师的专业成长。她特别指出教学案例不是教学论文，从文体特征与表达方式上来看，教学论文的主要目的是说明观点、总结经验，以论证、分析、提炼为主，通常直接摆明观点，举例是为了进一步印证观点，但并不是论文的主体。教学案例是通过分析案例来揭示教学规律，记叙、分析和说明兼有，案例本身和案例的分析都是写作主体。</w:t>
      </w:r>
    </w:p>
    <w:p>
      <w:pPr>
        <w:spacing w:line="360" w:lineRule="auto"/>
        <w:ind w:firstLine="480" w:firstLineChars="200"/>
        <w:rPr>
          <w:rFonts w:hint="default" w:ascii="宋体" w:hAnsi="宋体" w:eastAsia="宋体"/>
          <w:sz w:val="24"/>
          <w:szCs w:val="24"/>
        </w:rPr>
      </w:pPr>
      <w:r>
        <w:rPr>
          <w:rFonts w:hint="eastAsia" w:ascii="宋体" w:hAnsi="宋体" w:eastAsia="宋体"/>
          <w:sz w:val="24"/>
          <w:szCs w:val="24"/>
        </w:rPr>
        <w:t>书中还提供了教学案例多重视角解剖图，包含了教学案例的文本包含的要求、写作方法、写作步骤以及写作过程中的教师成长过程。该表为我们撰写教学案例提供了明晰的路径和参考。</w:t>
      </w:r>
    </w:p>
    <w:p>
      <w:pPr>
        <w:spacing w:line="360" w:lineRule="auto"/>
        <w:ind w:firstLine="480" w:firstLineChars="200"/>
        <w:rPr>
          <w:rFonts w:hint="default" w:ascii="宋体" w:hAnsi="宋体" w:eastAsia="宋体"/>
          <w:sz w:val="24"/>
          <w:szCs w:val="24"/>
        </w:rPr>
      </w:pPr>
      <w:r>
        <w:rPr>
          <w:rFonts w:hint="eastAsia" w:ascii="宋体" w:hAnsi="宋体" w:eastAsia="宋体"/>
          <w:sz w:val="24"/>
          <w:szCs w:val="24"/>
        </w:rPr>
        <w:drawing>
          <wp:inline distT="0" distB="0" distL="114300" distR="114300">
            <wp:extent cx="4524375" cy="3390900"/>
            <wp:effectExtent l="0" t="0" r="9525" b="0"/>
            <wp:docPr id="1" name="图片 1" descr="202010101019550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01010101955035.png"/>
                    <pic:cNvPicPr>
                      <a:picLocks noChangeAspect="1"/>
                    </pic:cNvPicPr>
                  </pic:nvPicPr>
                  <pic:blipFill>
                    <a:blip r:embed="rId4"/>
                    <a:stretch>
                      <a:fillRect/>
                    </a:stretch>
                  </pic:blipFill>
                  <pic:spPr>
                    <a:xfrm>
                      <a:off x="0" y="0"/>
                      <a:ext cx="4524375" cy="3390900"/>
                    </a:xfrm>
                    <a:prstGeom prst="rect">
                      <a:avLst/>
                    </a:prstGeom>
                    <a:noFill/>
                    <a:ln w="9525">
                      <a:noFill/>
                    </a:ln>
                  </pic:spPr>
                </pic:pic>
              </a:graphicData>
            </a:graphic>
          </wp:inline>
        </w:drawing>
      </w:r>
      <w:r>
        <w:rPr>
          <w:rFonts w:hint="default" w:ascii="宋体" w:hAnsi="宋体" w:eastAsia="宋体"/>
          <w:sz w:val="24"/>
          <w:szCs w:val="24"/>
        </w:rPr>
        <w:t> </w:t>
      </w:r>
    </w:p>
    <w:p>
      <w:pPr>
        <w:spacing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rPr>
        <w:t>除了掌握教学案例写作的基本路径之外，</w:t>
      </w:r>
      <w:r>
        <w:rPr>
          <w:rFonts w:hint="eastAsia" w:ascii="宋体" w:hAnsi="宋体" w:eastAsia="宋体"/>
          <w:sz w:val="24"/>
          <w:szCs w:val="24"/>
          <w:lang w:val="en-US" w:eastAsia="zh-CN"/>
        </w:rPr>
        <w:t>教育教学</w:t>
      </w:r>
      <w:r>
        <w:rPr>
          <w:rFonts w:hint="eastAsia" w:ascii="宋体" w:hAnsi="宋体" w:eastAsia="宋体"/>
          <w:sz w:val="24"/>
          <w:szCs w:val="24"/>
        </w:rPr>
        <w:t>素材的日常积累也很重要。就像</w:t>
      </w:r>
      <w:r>
        <w:rPr>
          <w:rFonts w:hint="eastAsia" w:ascii="宋体" w:hAnsi="宋体" w:eastAsia="宋体"/>
          <w:sz w:val="24"/>
          <w:szCs w:val="24"/>
          <w:lang w:val="en-US" w:eastAsia="zh-CN"/>
        </w:rPr>
        <w:t>身边的前辈</w:t>
      </w:r>
      <w:r>
        <w:rPr>
          <w:rFonts w:hint="eastAsia" w:ascii="宋体" w:hAnsi="宋体" w:eastAsia="宋体"/>
          <w:sz w:val="24"/>
          <w:szCs w:val="24"/>
        </w:rPr>
        <w:t>一直在鼓励我们每天都进行教育事件的记录，</w:t>
      </w:r>
      <w:r>
        <w:rPr>
          <w:rFonts w:hint="eastAsia" w:ascii="宋体" w:hAnsi="宋体" w:eastAsia="宋体"/>
          <w:sz w:val="24"/>
          <w:szCs w:val="24"/>
          <w:lang w:val="en-US" w:eastAsia="zh-CN"/>
        </w:rPr>
        <w:t>汪老师</w:t>
      </w:r>
      <w:r>
        <w:rPr>
          <w:rFonts w:hint="eastAsia" w:ascii="宋体" w:hAnsi="宋体" w:eastAsia="宋体"/>
          <w:sz w:val="24"/>
          <w:szCs w:val="24"/>
        </w:rPr>
        <w:t>也一直在强调日常阅读的重要性</w:t>
      </w:r>
      <w:r>
        <w:rPr>
          <w:rFonts w:hint="eastAsia" w:ascii="宋体" w:hAnsi="宋体" w:eastAsia="宋体"/>
          <w:sz w:val="24"/>
          <w:szCs w:val="24"/>
          <w:lang w:eastAsia="zh-CN"/>
        </w:rPr>
        <w:t>。</w:t>
      </w:r>
      <w:r>
        <w:rPr>
          <w:rFonts w:hint="eastAsia" w:ascii="宋体" w:hAnsi="宋体" w:eastAsia="宋体"/>
          <w:sz w:val="24"/>
          <w:szCs w:val="24"/>
          <w:lang w:val="en-US" w:eastAsia="zh-CN"/>
        </w:rPr>
        <w:t>身为一线教师，我们每天经历的教育教学事件正是撰写教育教学案例的来源，而转化的路径就在于专业发展之路上的读书、思考、表达的磨炼。</w:t>
      </w:r>
    </w:p>
    <w:p>
      <w:pPr>
        <w:spacing w:line="360" w:lineRule="auto"/>
        <w:ind w:firstLine="480" w:firstLineChars="200"/>
        <w:rPr>
          <w:rFonts w:hint="default" w:ascii="宋体" w:hAnsi="宋体" w:eastAsia="宋体"/>
          <w:sz w:val="24"/>
          <w:szCs w:val="24"/>
        </w:rPr>
      </w:pPr>
      <w:r>
        <w:rPr>
          <w:rFonts w:hint="eastAsia" w:ascii="宋体" w:hAnsi="宋体" w:eastAsia="宋体"/>
          <w:sz w:val="24"/>
          <w:szCs w:val="24"/>
          <w:lang w:val="en-US" w:eastAsia="zh-CN"/>
        </w:rPr>
        <w:t>教师是学生的启蒙者，通过专业表达，既能启发别人也能照亮自己，实现自我启蒙。教师是实践者，更应当是研究者，除了上好课，教好书，提高教学质量之外，还需要在自己的教育生活中学会专业表达，进行积极意义的充分建构，在更高的价值层面，让生活方式闪烁专业表达，专业生活的光彩。</w:t>
      </w:r>
      <w:r>
        <w:rPr>
          <w:rFonts w:hint="eastAsia" w:ascii="宋体" w:hAnsi="宋体" w:eastAsia="宋体"/>
          <w:sz w:val="24"/>
          <w:szCs w:val="24"/>
        </w:rPr>
        <w:t>今后</w:t>
      </w:r>
      <w:r>
        <w:rPr>
          <w:rFonts w:hint="eastAsia" w:ascii="宋体" w:hAnsi="宋体" w:eastAsia="宋体"/>
          <w:sz w:val="24"/>
          <w:szCs w:val="24"/>
          <w:lang w:val="en-US" w:eastAsia="zh-CN"/>
        </w:rPr>
        <w:t>我</w:t>
      </w:r>
      <w:r>
        <w:rPr>
          <w:rFonts w:hint="eastAsia" w:ascii="宋体" w:hAnsi="宋体" w:eastAsia="宋体"/>
          <w:sz w:val="24"/>
          <w:szCs w:val="24"/>
        </w:rPr>
        <w:t>也要继续将直接和间接经验结合理论基础，让教育写作之路专业化日常化。</w:t>
      </w:r>
    </w:p>
    <w:p>
      <w:pPr>
        <w:spacing w:line="360" w:lineRule="auto"/>
        <w:ind w:firstLine="480" w:firstLineChars="200"/>
        <w:rPr>
          <w:rFonts w:hint="eastAsia"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6E6D15"/>
    <w:rsid w:val="19004480"/>
    <w:rsid w:val="516E6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2021-03-31T04:01:00Z</dcterms:created>
  <dc:creator>Administrator</dc:creator>
  <cp:lastModifiedBy>Administrator</cp:lastModifiedBy>
  <dcterms:modified xsi:type="dcterms:W3CDTF">2021-03-31T05:39:22Z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3B957E8EF8744D6FB7AF9B9D7790496D</vt:lpwstr>
  </property>
</Properties>
</file>